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21F5C" w14:textId="02E9BA16" w:rsidR="002A2326" w:rsidRPr="00FC3E1E" w:rsidRDefault="0053709E" w:rsidP="002A2326">
      <w:pPr>
        <w:suppressAutoHyphens/>
        <w:ind w:left="284" w:right="283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/>
          <w:bCs/>
          <w:i/>
          <w:szCs w:val="24"/>
        </w:rPr>
        <w:t xml:space="preserve">  </w:t>
      </w:r>
      <w:r w:rsidR="002A2326" w:rsidRPr="00FC3E1E">
        <w:rPr>
          <w:rFonts w:ascii="Times New Roman" w:hAnsi="Times New Roman"/>
          <w:b/>
          <w:bCs/>
          <w:i/>
          <w:szCs w:val="24"/>
        </w:rPr>
        <w:t xml:space="preserve"> </w:t>
      </w:r>
      <w:r w:rsidR="002A2326" w:rsidRPr="00FC3E1E">
        <w:rPr>
          <w:rFonts w:ascii="Times New Roman" w:hAnsi="Times New Roman"/>
          <w:b/>
          <w:bCs/>
          <w:i/>
          <w:sz w:val="32"/>
          <w:szCs w:val="32"/>
        </w:rPr>
        <w:t>02.04.</w:t>
      </w:r>
      <w:r w:rsidRPr="00FC3E1E">
        <w:rPr>
          <w:rFonts w:ascii="Times New Roman" w:hAnsi="Times New Roman"/>
          <w:b/>
          <w:bCs/>
          <w:i/>
          <w:sz w:val="32"/>
          <w:szCs w:val="32"/>
        </w:rPr>
        <w:t xml:space="preserve">                                 </w:t>
      </w:r>
    </w:p>
    <w:p w14:paraId="2E79E104" w14:textId="73A9A1FA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sz w:val="28"/>
          <w:szCs w:val="28"/>
        </w:rPr>
      </w:pPr>
      <w:r w:rsidRPr="00FC3E1E"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14:paraId="14BA3311" w14:textId="4DB7E0B1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sz w:val="28"/>
          <w:szCs w:val="28"/>
        </w:rPr>
      </w:pPr>
      <w:r w:rsidRPr="00FC3E1E">
        <w:rPr>
          <w:rFonts w:ascii="Times New Roman" w:hAnsi="Times New Roman"/>
          <w:sz w:val="28"/>
          <w:szCs w:val="28"/>
        </w:rPr>
        <w:t>«Средняя общеобразовательная школа №18 с углубленным изучением отдельных предметов»</w:t>
      </w:r>
    </w:p>
    <w:p w14:paraId="4645DA22" w14:textId="77777777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sz w:val="28"/>
          <w:szCs w:val="28"/>
        </w:rPr>
      </w:pPr>
    </w:p>
    <w:p w14:paraId="00CE24B8" w14:textId="77777777" w:rsidR="002A2326" w:rsidRPr="00FC3E1E" w:rsidRDefault="002A2326" w:rsidP="002A2326">
      <w:pPr>
        <w:suppressAutoHyphens/>
        <w:ind w:left="284" w:right="283"/>
        <w:rPr>
          <w:rFonts w:ascii="Times New Roman" w:hAnsi="Times New Roman"/>
          <w:sz w:val="28"/>
          <w:szCs w:val="28"/>
        </w:rPr>
      </w:pPr>
    </w:p>
    <w:p w14:paraId="7F635C90" w14:textId="77777777" w:rsidR="002A2326" w:rsidRPr="00FC3E1E" w:rsidRDefault="002A2326" w:rsidP="002A2326">
      <w:pPr>
        <w:shd w:val="clear" w:color="auto" w:fill="FFFFFF"/>
        <w:ind w:left="567" w:right="567" w:firstLine="4820"/>
        <w:jc w:val="right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«Принято»</w:t>
      </w:r>
    </w:p>
    <w:p w14:paraId="21E30996" w14:textId="77777777" w:rsidR="002A2326" w:rsidRPr="00FC3E1E" w:rsidRDefault="002A2326" w:rsidP="002A2326">
      <w:pPr>
        <w:shd w:val="clear" w:color="auto" w:fill="FFFFFF"/>
        <w:ind w:left="567" w:right="567" w:firstLine="4820"/>
        <w:jc w:val="right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Педагогическим советом</w:t>
      </w:r>
    </w:p>
    <w:p w14:paraId="1DF37585" w14:textId="02614085" w:rsidR="002A2326" w:rsidRPr="00FC3E1E" w:rsidRDefault="002A2326" w:rsidP="002A2326">
      <w:pPr>
        <w:shd w:val="clear" w:color="auto" w:fill="FFFFFF"/>
        <w:ind w:left="567" w:right="567" w:firstLine="4820"/>
        <w:jc w:val="right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протокол от</w:t>
      </w:r>
      <w:r w:rsidR="00986148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  <w:u w:val="single"/>
        </w:rPr>
        <w:t>28.08.2021</w:t>
      </w:r>
      <w:r w:rsidRPr="00FC3E1E">
        <w:rPr>
          <w:rFonts w:ascii="Times New Roman" w:hAnsi="Times New Roman"/>
          <w:bCs/>
          <w:szCs w:val="24"/>
        </w:rPr>
        <w:t xml:space="preserve"> г.</w:t>
      </w:r>
      <w:r w:rsidR="00986148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</w:rPr>
        <w:t xml:space="preserve">№ 1 </w:t>
      </w:r>
    </w:p>
    <w:p w14:paraId="1FF0215F" w14:textId="77777777" w:rsidR="002A2326" w:rsidRPr="00FC3E1E" w:rsidRDefault="002A2326" w:rsidP="002A2326">
      <w:pPr>
        <w:shd w:val="clear" w:color="auto" w:fill="FFFFFF"/>
        <w:ind w:left="567" w:right="567" w:firstLine="4820"/>
        <w:jc w:val="right"/>
        <w:rPr>
          <w:rFonts w:ascii="Times New Roman" w:hAnsi="Times New Roman"/>
          <w:bCs/>
          <w:szCs w:val="24"/>
        </w:rPr>
      </w:pPr>
    </w:p>
    <w:p w14:paraId="5A3CF9E0" w14:textId="6CDFC2CD" w:rsidR="002A2326" w:rsidRPr="00FC3E1E" w:rsidRDefault="002A2326" w:rsidP="002A2326">
      <w:pPr>
        <w:shd w:val="clear" w:color="auto" w:fill="FFFFFF"/>
        <w:ind w:left="567" w:right="567" w:firstLine="4820"/>
        <w:jc w:val="right"/>
        <w:rPr>
          <w:rFonts w:ascii="Times New Roman" w:hAnsi="Times New Roman"/>
          <w:bCs/>
          <w:szCs w:val="24"/>
          <w:u w:val="single"/>
        </w:rPr>
      </w:pPr>
      <w:r w:rsidRPr="00FC3E1E">
        <w:rPr>
          <w:rFonts w:ascii="Times New Roman" w:hAnsi="Times New Roman"/>
          <w:bCs/>
          <w:szCs w:val="24"/>
        </w:rPr>
        <w:t>Введено приказом от</w:t>
      </w:r>
      <w:r w:rsidR="0053709E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  <w:u w:val="single"/>
        </w:rPr>
        <w:t>28.08.2021</w:t>
      </w:r>
      <w:r w:rsidRPr="00FC3E1E">
        <w:rPr>
          <w:rFonts w:ascii="Times New Roman" w:hAnsi="Times New Roman"/>
          <w:bCs/>
          <w:szCs w:val="24"/>
        </w:rPr>
        <w:t xml:space="preserve"> г.</w:t>
      </w:r>
      <w:r w:rsidR="00986148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  <w:u w:val="single"/>
        </w:rPr>
        <w:t>№</w:t>
      </w:r>
      <w:r w:rsidR="00986148" w:rsidRPr="00FC3E1E">
        <w:rPr>
          <w:rFonts w:ascii="Times New Roman" w:hAnsi="Times New Roman"/>
          <w:bCs/>
          <w:szCs w:val="24"/>
          <w:u w:val="single"/>
        </w:rPr>
        <w:t xml:space="preserve"> </w:t>
      </w:r>
      <w:r w:rsidR="000511C2" w:rsidRPr="00FC3E1E">
        <w:rPr>
          <w:rFonts w:ascii="Times New Roman" w:hAnsi="Times New Roman"/>
          <w:bCs/>
          <w:szCs w:val="24"/>
          <w:u w:val="single"/>
        </w:rPr>
        <w:t>141</w:t>
      </w:r>
    </w:p>
    <w:p w14:paraId="704AE156" w14:textId="77777777" w:rsidR="002A2326" w:rsidRPr="00FC3E1E" w:rsidRDefault="002A2326" w:rsidP="002A2326">
      <w:pPr>
        <w:shd w:val="clear" w:color="auto" w:fill="FFFFFF"/>
        <w:ind w:left="567" w:right="567" w:firstLine="4820"/>
        <w:jc w:val="right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Директор школы МБОУ «СОШ № 18 с УИОП»</w:t>
      </w:r>
    </w:p>
    <w:p w14:paraId="03B38DB7" w14:textId="784B6D9C" w:rsidR="002A2326" w:rsidRPr="00FC3E1E" w:rsidRDefault="0053709E" w:rsidP="002A2326">
      <w:pPr>
        <w:shd w:val="clear" w:color="auto" w:fill="FFFFFF"/>
        <w:ind w:left="567" w:right="567" w:firstLine="4820"/>
        <w:jc w:val="center"/>
        <w:rPr>
          <w:rFonts w:ascii="Times New Roman" w:hAnsi="Times New Roman"/>
          <w:bCs/>
          <w:szCs w:val="24"/>
          <w:u w:val="single"/>
        </w:rPr>
      </w:pPr>
      <w:r w:rsidRPr="00FC3E1E">
        <w:rPr>
          <w:rFonts w:ascii="Times New Roman" w:hAnsi="Times New Roman"/>
          <w:bCs/>
          <w:szCs w:val="24"/>
        </w:rPr>
        <w:t xml:space="preserve">                    </w:t>
      </w:r>
      <w:r w:rsidR="00986148" w:rsidRPr="00FC3E1E">
        <w:rPr>
          <w:rFonts w:ascii="Times New Roman" w:hAnsi="Times New Roman"/>
          <w:bCs/>
          <w:szCs w:val="24"/>
        </w:rPr>
        <w:t xml:space="preserve"> </w:t>
      </w:r>
      <w:r w:rsidR="002A2326" w:rsidRPr="00FC3E1E">
        <w:rPr>
          <w:rFonts w:ascii="Times New Roman" w:hAnsi="Times New Roman"/>
          <w:bCs/>
          <w:szCs w:val="24"/>
        </w:rPr>
        <w:t xml:space="preserve">_______________ </w:t>
      </w:r>
      <w:proofErr w:type="spellStart"/>
      <w:r w:rsidR="002A2326" w:rsidRPr="00FC3E1E">
        <w:rPr>
          <w:rFonts w:ascii="Times New Roman" w:hAnsi="Times New Roman"/>
          <w:bCs/>
          <w:szCs w:val="24"/>
          <w:u w:val="single"/>
        </w:rPr>
        <w:t>Гайнуллин</w:t>
      </w:r>
      <w:proofErr w:type="spellEnd"/>
      <w:r w:rsidR="002A2326" w:rsidRPr="00FC3E1E">
        <w:rPr>
          <w:rFonts w:ascii="Times New Roman" w:hAnsi="Times New Roman"/>
          <w:bCs/>
          <w:szCs w:val="24"/>
          <w:u w:val="single"/>
        </w:rPr>
        <w:t xml:space="preserve"> Н.З.</w:t>
      </w:r>
    </w:p>
    <w:p w14:paraId="1A50677F" w14:textId="1834E7A7" w:rsidR="002A2326" w:rsidRPr="00FC3E1E" w:rsidRDefault="0053709E" w:rsidP="002A2326">
      <w:pPr>
        <w:shd w:val="clear" w:color="auto" w:fill="FFFFFF"/>
        <w:ind w:left="567" w:right="567" w:firstLine="4820"/>
        <w:jc w:val="center"/>
        <w:rPr>
          <w:rFonts w:ascii="Times New Roman" w:hAnsi="Times New Roman"/>
          <w:bCs/>
          <w:vertAlign w:val="superscript"/>
        </w:rPr>
      </w:pPr>
      <w:r w:rsidRPr="00FC3E1E">
        <w:rPr>
          <w:rFonts w:ascii="Times New Roman" w:hAnsi="Times New Roman"/>
          <w:bCs/>
        </w:rPr>
        <w:t xml:space="preserve">                   </w:t>
      </w:r>
      <w:r w:rsidR="002A2326" w:rsidRPr="00FC3E1E">
        <w:rPr>
          <w:rFonts w:ascii="Times New Roman" w:hAnsi="Times New Roman"/>
          <w:bCs/>
        </w:rPr>
        <w:t xml:space="preserve"> </w:t>
      </w:r>
      <w:r w:rsidR="002A2326" w:rsidRPr="00FC3E1E">
        <w:rPr>
          <w:rFonts w:ascii="Times New Roman" w:hAnsi="Times New Roman"/>
          <w:bCs/>
          <w:vertAlign w:val="superscript"/>
        </w:rPr>
        <w:t>Подпись</w:t>
      </w:r>
      <w:r w:rsidRPr="00FC3E1E">
        <w:rPr>
          <w:rFonts w:ascii="Times New Roman" w:hAnsi="Times New Roman"/>
          <w:bCs/>
          <w:vertAlign w:val="superscript"/>
        </w:rPr>
        <w:t xml:space="preserve"> </w:t>
      </w:r>
      <w:r w:rsidRPr="00FC3E1E">
        <w:rPr>
          <w:rFonts w:ascii="Times New Roman" w:hAnsi="Times New Roman"/>
          <w:bCs/>
        </w:rPr>
        <w:t xml:space="preserve">  </w:t>
      </w:r>
      <w:r w:rsidR="00986148" w:rsidRPr="00FC3E1E">
        <w:rPr>
          <w:rFonts w:ascii="Times New Roman" w:hAnsi="Times New Roman"/>
          <w:bCs/>
        </w:rPr>
        <w:t xml:space="preserve"> </w:t>
      </w:r>
      <w:r w:rsidR="002A2326" w:rsidRPr="00FC3E1E">
        <w:rPr>
          <w:rFonts w:ascii="Times New Roman" w:hAnsi="Times New Roman"/>
          <w:bCs/>
        </w:rPr>
        <w:tab/>
      </w:r>
      <w:r w:rsidR="002A2326" w:rsidRPr="00FC3E1E">
        <w:rPr>
          <w:rFonts w:ascii="Times New Roman" w:hAnsi="Times New Roman"/>
          <w:bCs/>
          <w:vertAlign w:val="superscript"/>
        </w:rPr>
        <w:t>Ф.И.О.</w:t>
      </w:r>
    </w:p>
    <w:p w14:paraId="6BBA99C5" w14:textId="70AA02A4" w:rsidR="002A2326" w:rsidRPr="00FC3E1E" w:rsidRDefault="002A2326" w:rsidP="002A2326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14:paraId="453432F5" w14:textId="77777777" w:rsidR="002A2326" w:rsidRPr="00FC3E1E" w:rsidRDefault="002A2326" w:rsidP="002A2326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14:paraId="09BE8508" w14:textId="77777777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FC3E1E">
        <w:rPr>
          <w:rFonts w:ascii="Times New Roman" w:hAnsi="Times New Roman"/>
          <w:b/>
          <w:bCs/>
          <w:szCs w:val="24"/>
        </w:rPr>
        <w:t>РАБОЧАЯ ПРОГРАММА</w:t>
      </w:r>
    </w:p>
    <w:p w14:paraId="6D0227B8" w14:textId="77777777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06BAB74E" w14:textId="02712ACA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Cs/>
          <w:sz w:val="32"/>
          <w:szCs w:val="32"/>
          <w:u w:val="single"/>
        </w:rPr>
      </w:pPr>
      <w:r w:rsidRPr="00FC3E1E">
        <w:rPr>
          <w:rFonts w:ascii="Times New Roman" w:hAnsi="Times New Roman"/>
          <w:bCs/>
          <w:szCs w:val="24"/>
        </w:rPr>
        <w:t xml:space="preserve">по предмету (курсу) </w:t>
      </w:r>
      <w:r w:rsidR="003C71C6" w:rsidRPr="00FC3E1E">
        <w:rPr>
          <w:rFonts w:ascii="Times New Roman" w:hAnsi="Times New Roman"/>
          <w:bCs/>
          <w:sz w:val="32"/>
          <w:szCs w:val="32"/>
          <w:u w:val="single"/>
        </w:rPr>
        <w:t>родн</w:t>
      </w:r>
      <w:r w:rsidR="006B26BE" w:rsidRPr="00FC3E1E">
        <w:rPr>
          <w:rFonts w:ascii="Times New Roman" w:hAnsi="Times New Roman"/>
          <w:bCs/>
          <w:sz w:val="32"/>
          <w:szCs w:val="32"/>
          <w:u w:val="single"/>
        </w:rPr>
        <w:t>ая</w:t>
      </w:r>
      <w:r w:rsidR="003C71C6" w:rsidRPr="00FC3E1E">
        <w:rPr>
          <w:rFonts w:ascii="Times New Roman" w:hAnsi="Times New Roman"/>
          <w:bCs/>
          <w:sz w:val="32"/>
          <w:szCs w:val="32"/>
          <w:u w:val="single"/>
        </w:rPr>
        <w:t xml:space="preserve"> (русск</w:t>
      </w:r>
      <w:r w:rsidR="006B26BE" w:rsidRPr="00FC3E1E">
        <w:rPr>
          <w:rFonts w:ascii="Times New Roman" w:hAnsi="Times New Roman"/>
          <w:bCs/>
          <w:sz w:val="32"/>
          <w:szCs w:val="32"/>
          <w:u w:val="single"/>
        </w:rPr>
        <w:t>ая</w:t>
      </w:r>
      <w:r w:rsidR="003C71C6" w:rsidRPr="00FC3E1E">
        <w:rPr>
          <w:rFonts w:ascii="Times New Roman" w:hAnsi="Times New Roman"/>
          <w:bCs/>
          <w:sz w:val="32"/>
          <w:szCs w:val="32"/>
          <w:u w:val="single"/>
        </w:rPr>
        <w:t xml:space="preserve">) </w:t>
      </w:r>
      <w:r w:rsidR="006B26BE" w:rsidRPr="00FC3E1E">
        <w:rPr>
          <w:rFonts w:ascii="Times New Roman" w:hAnsi="Times New Roman"/>
          <w:bCs/>
          <w:sz w:val="32"/>
          <w:szCs w:val="32"/>
          <w:u w:val="single"/>
        </w:rPr>
        <w:t>литература</w:t>
      </w:r>
    </w:p>
    <w:p w14:paraId="4416EFBF" w14:textId="7FD6D983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Cs/>
          <w:sz w:val="32"/>
          <w:szCs w:val="32"/>
          <w:u w:val="single"/>
        </w:rPr>
      </w:pPr>
      <w:r w:rsidRPr="00FC3E1E">
        <w:rPr>
          <w:rFonts w:ascii="Times New Roman" w:hAnsi="Times New Roman"/>
          <w:bCs/>
          <w:szCs w:val="24"/>
        </w:rPr>
        <w:t xml:space="preserve">на уровень </w:t>
      </w:r>
      <w:r w:rsidRPr="00FC3E1E">
        <w:rPr>
          <w:rFonts w:ascii="Times New Roman" w:hAnsi="Times New Roman"/>
          <w:bCs/>
          <w:sz w:val="32"/>
          <w:szCs w:val="32"/>
          <w:u w:val="single"/>
        </w:rPr>
        <w:t>основного общего образования</w:t>
      </w:r>
    </w:p>
    <w:p w14:paraId="3EF84602" w14:textId="77777777" w:rsidR="002A2326" w:rsidRPr="00FC3E1E" w:rsidRDefault="002A2326" w:rsidP="002A2326">
      <w:pPr>
        <w:suppressAutoHyphens/>
        <w:ind w:left="284" w:right="283"/>
        <w:rPr>
          <w:rFonts w:ascii="Times New Roman" w:hAnsi="Times New Roman"/>
          <w:bCs/>
          <w:szCs w:val="24"/>
        </w:rPr>
      </w:pPr>
    </w:p>
    <w:p w14:paraId="55A2897A" w14:textId="77777777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 xml:space="preserve"> «Согласовано»</w:t>
      </w:r>
    </w:p>
    <w:p w14:paraId="5780E37D" w14:textId="7ACD8A3B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Заместитель директора</w:t>
      </w:r>
      <w:r w:rsidRPr="00FC3E1E">
        <w:rPr>
          <w:rFonts w:ascii="Times New Roman" w:hAnsi="Times New Roman"/>
          <w:bCs/>
          <w:szCs w:val="24"/>
        </w:rPr>
        <w:tab/>
        <w:t>_______</w:t>
      </w:r>
      <w:proofErr w:type="gramStart"/>
      <w:r w:rsidRPr="00FC3E1E">
        <w:rPr>
          <w:rFonts w:ascii="Times New Roman" w:hAnsi="Times New Roman"/>
          <w:bCs/>
          <w:szCs w:val="24"/>
        </w:rPr>
        <w:t>_</w:t>
      </w:r>
      <w:r w:rsidR="0053709E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</w:rPr>
        <w:tab/>
      </w:r>
      <w:proofErr w:type="spellStart"/>
      <w:proofErr w:type="gramEnd"/>
      <w:r w:rsidRPr="00FC3E1E">
        <w:rPr>
          <w:rFonts w:ascii="Times New Roman" w:hAnsi="Times New Roman"/>
          <w:bCs/>
          <w:szCs w:val="24"/>
          <w:u w:val="single"/>
        </w:rPr>
        <w:t>Хазиева</w:t>
      </w:r>
      <w:proofErr w:type="spellEnd"/>
      <w:r w:rsidRPr="00FC3E1E">
        <w:rPr>
          <w:rFonts w:ascii="Times New Roman" w:hAnsi="Times New Roman"/>
          <w:bCs/>
          <w:szCs w:val="24"/>
          <w:u w:val="single"/>
        </w:rPr>
        <w:t xml:space="preserve"> Э.Р.</w:t>
      </w:r>
      <w:r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</w:rPr>
        <w:tab/>
        <w:t>от</w:t>
      </w:r>
      <w:r w:rsidRPr="00FC3E1E">
        <w:rPr>
          <w:rFonts w:ascii="Times New Roman" w:hAnsi="Times New Roman"/>
          <w:bCs/>
          <w:szCs w:val="24"/>
        </w:rPr>
        <w:tab/>
      </w:r>
      <w:r w:rsidRPr="00FC3E1E">
        <w:rPr>
          <w:rFonts w:ascii="Times New Roman" w:hAnsi="Times New Roman"/>
          <w:bCs/>
          <w:szCs w:val="24"/>
          <w:u w:val="single"/>
        </w:rPr>
        <w:t>27.08.2021</w:t>
      </w:r>
      <w:r w:rsidRPr="00FC3E1E">
        <w:rPr>
          <w:rFonts w:ascii="Times New Roman" w:hAnsi="Times New Roman"/>
          <w:bCs/>
          <w:szCs w:val="24"/>
        </w:rPr>
        <w:t xml:space="preserve"> г.</w:t>
      </w:r>
    </w:p>
    <w:p w14:paraId="06A407E8" w14:textId="4EE8C37B" w:rsidR="002A2326" w:rsidRPr="00FC3E1E" w:rsidRDefault="002A2326" w:rsidP="002A2326">
      <w:pPr>
        <w:shd w:val="clear" w:color="auto" w:fill="FFFFFF"/>
        <w:ind w:left="2974" w:right="567"/>
        <w:rPr>
          <w:rFonts w:ascii="Times New Roman" w:hAnsi="Times New Roman"/>
          <w:bCs/>
          <w:szCs w:val="24"/>
          <w:vertAlign w:val="superscript"/>
        </w:rPr>
      </w:pPr>
      <w:r w:rsidRPr="00FC3E1E">
        <w:rPr>
          <w:rFonts w:ascii="Times New Roman" w:hAnsi="Times New Roman"/>
          <w:bCs/>
          <w:szCs w:val="24"/>
          <w:vertAlign w:val="superscript"/>
        </w:rPr>
        <w:t>Подпись</w:t>
      </w:r>
      <w:proofErr w:type="gramStart"/>
      <w:r w:rsidRPr="00FC3E1E">
        <w:rPr>
          <w:rFonts w:ascii="Times New Roman" w:hAnsi="Times New Roman"/>
          <w:bCs/>
          <w:szCs w:val="24"/>
          <w:vertAlign w:val="superscript"/>
        </w:rPr>
        <w:tab/>
      </w:r>
      <w:r w:rsidR="0053709E" w:rsidRPr="00FC3E1E">
        <w:rPr>
          <w:rFonts w:ascii="Times New Roman" w:hAnsi="Times New Roman"/>
          <w:bCs/>
          <w:szCs w:val="24"/>
          <w:vertAlign w:val="superscript"/>
        </w:rPr>
        <w:t xml:space="preserve"> </w:t>
      </w:r>
      <w:r w:rsidRPr="00FC3E1E">
        <w:rPr>
          <w:rFonts w:ascii="Times New Roman" w:hAnsi="Times New Roman"/>
          <w:bCs/>
          <w:szCs w:val="24"/>
          <w:vertAlign w:val="superscript"/>
        </w:rPr>
        <w:t xml:space="preserve"> Ф.И.О.</w:t>
      </w:r>
      <w:proofErr w:type="gramEnd"/>
    </w:p>
    <w:p w14:paraId="5DD00C6C" w14:textId="77777777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</w:p>
    <w:p w14:paraId="11796D78" w14:textId="77777777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«Рассмотрено»</w:t>
      </w:r>
    </w:p>
    <w:p w14:paraId="7A694D16" w14:textId="45E50BD8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На заседании МО</w:t>
      </w:r>
      <w:r w:rsidR="0053709E" w:rsidRPr="00FC3E1E">
        <w:rPr>
          <w:rFonts w:ascii="Times New Roman" w:hAnsi="Times New Roman"/>
          <w:bCs/>
          <w:szCs w:val="24"/>
        </w:rPr>
        <w:t xml:space="preserve">   </w:t>
      </w:r>
      <w:r w:rsidRPr="00FC3E1E">
        <w:rPr>
          <w:rFonts w:ascii="Times New Roman" w:hAnsi="Times New Roman"/>
          <w:bCs/>
          <w:szCs w:val="24"/>
        </w:rPr>
        <w:t>протокол</w:t>
      </w:r>
      <w:r w:rsidRPr="00FC3E1E">
        <w:rPr>
          <w:rFonts w:ascii="Times New Roman" w:hAnsi="Times New Roman"/>
          <w:bCs/>
          <w:szCs w:val="24"/>
        </w:rPr>
        <w:tab/>
        <w:t>от</w:t>
      </w:r>
      <w:r w:rsidR="0053709E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  <w:u w:val="single"/>
        </w:rPr>
        <w:t>27.08.2021</w:t>
      </w:r>
      <w:r w:rsidRPr="00FC3E1E">
        <w:rPr>
          <w:rFonts w:ascii="Times New Roman" w:hAnsi="Times New Roman"/>
          <w:bCs/>
          <w:szCs w:val="24"/>
        </w:rPr>
        <w:t>г.</w:t>
      </w:r>
      <w:r w:rsidR="0053709E" w:rsidRPr="00FC3E1E">
        <w:rPr>
          <w:rFonts w:ascii="Times New Roman" w:hAnsi="Times New Roman"/>
          <w:bCs/>
          <w:szCs w:val="24"/>
        </w:rPr>
        <w:t xml:space="preserve"> </w:t>
      </w:r>
      <w:r w:rsidR="00986148" w:rsidRPr="00FC3E1E">
        <w:rPr>
          <w:rFonts w:ascii="Times New Roman" w:hAnsi="Times New Roman"/>
          <w:bCs/>
          <w:szCs w:val="24"/>
        </w:rPr>
        <w:t xml:space="preserve"> </w:t>
      </w:r>
      <w:r w:rsidRPr="00FC3E1E">
        <w:rPr>
          <w:rFonts w:ascii="Times New Roman" w:hAnsi="Times New Roman"/>
          <w:bCs/>
          <w:szCs w:val="24"/>
        </w:rPr>
        <w:t>№ 1</w:t>
      </w:r>
    </w:p>
    <w:p w14:paraId="34BF438C" w14:textId="77777777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</w:p>
    <w:p w14:paraId="288F23C2" w14:textId="7C6DA99D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  <w:u w:val="single"/>
        </w:rPr>
      </w:pPr>
      <w:r w:rsidRPr="00FC3E1E">
        <w:rPr>
          <w:rFonts w:ascii="Times New Roman" w:hAnsi="Times New Roman"/>
          <w:bCs/>
          <w:szCs w:val="24"/>
        </w:rPr>
        <w:t xml:space="preserve">Руководитель </w:t>
      </w:r>
      <w:proofErr w:type="gramStart"/>
      <w:r w:rsidRPr="00FC3E1E">
        <w:rPr>
          <w:rFonts w:ascii="Times New Roman" w:hAnsi="Times New Roman"/>
          <w:bCs/>
          <w:szCs w:val="24"/>
        </w:rPr>
        <w:t>МО</w:t>
      </w:r>
      <w:r w:rsidR="0053709E" w:rsidRPr="00FC3E1E">
        <w:rPr>
          <w:rFonts w:ascii="Times New Roman" w:hAnsi="Times New Roman"/>
          <w:bCs/>
          <w:szCs w:val="24"/>
        </w:rPr>
        <w:t xml:space="preserve">  </w:t>
      </w:r>
      <w:r w:rsidRPr="00FC3E1E">
        <w:rPr>
          <w:rFonts w:ascii="Times New Roman" w:hAnsi="Times New Roman"/>
          <w:bCs/>
          <w:szCs w:val="24"/>
        </w:rPr>
        <w:tab/>
      </w:r>
      <w:proofErr w:type="gramEnd"/>
      <w:r w:rsidRPr="00FC3E1E">
        <w:rPr>
          <w:rFonts w:ascii="Times New Roman" w:hAnsi="Times New Roman"/>
          <w:bCs/>
          <w:szCs w:val="24"/>
        </w:rPr>
        <w:t xml:space="preserve">________ </w:t>
      </w:r>
      <w:r w:rsidRPr="00FC3E1E">
        <w:rPr>
          <w:rFonts w:ascii="Times New Roman" w:hAnsi="Times New Roman"/>
          <w:bCs/>
          <w:szCs w:val="24"/>
        </w:rPr>
        <w:tab/>
      </w:r>
      <w:r w:rsidRPr="00FC3E1E">
        <w:rPr>
          <w:rFonts w:ascii="Times New Roman" w:hAnsi="Times New Roman"/>
          <w:bCs/>
          <w:szCs w:val="24"/>
          <w:u w:val="single"/>
        </w:rPr>
        <w:t>Зверева К.С.</w:t>
      </w:r>
    </w:p>
    <w:p w14:paraId="165B9169" w14:textId="5797CFF8" w:rsidR="002A2326" w:rsidRPr="00FC3E1E" w:rsidRDefault="0053709E" w:rsidP="002A2326">
      <w:pPr>
        <w:shd w:val="clear" w:color="auto" w:fill="FFFFFF"/>
        <w:ind w:right="567"/>
        <w:rPr>
          <w:rFonts w:ascii="Times New Roman" w:hAnsi="Times New Roman"/>
          <w:bCs/>
          <w:szCs w:val="24"/>
          <w:vertAlign w:val="superscript"/>
        </w:rPr>
      </w:pPr>
      <w:r w:rsidRPr="00FC3E1E">
        <w:rPr>
          <w:rFonts w:ascii="Times New Roman" w:hAnsi="Times New Roman"/>
          <w:bCs/>
          <w:szCs w:val="24"/>
          <w:vertAlign w:val="superscript"/>
        </w:rPr>
        <w:t xml:space="preserve">              </w:t>
      </w:r>
      <w:r w:rsidR="00986148" w:rsidRPr="00FC3E1E">
        <w:rPr>
          <w:rFonts w:ascii="Times New Roman" w:hAnsi="Times New Roman"/>
          <w:bCs/>
          <w:szCs w:val="24"/>
          <w:vertAlign w:val="superscript"/>
        </w:rPr>
        <w:t xml:space="preserve"> </w:t>
      </w:r>
      <w:r w:rsidR="002A2326" w:rsidRPr="00FC3E1E">
        <w:rPr>
          <w:rFonts w:ascii="Times New Roman" w:hAnsi="Times New Roman"/>
          <w:bCs/>
          <w:szCs w:val="24"/>
          <w:vertAlign w:val="superscript"/>
        </w:rPr>
        <w:tab/>
      </w:r>
      <w:r w:rsidRPr="00FC3E1E">
        <w:rPr>
          <w:rFonts w:ascii="Times New Roman" w:hAnsi="Times New Roman"/>
          <w:bCs/>
          <w:szCs w:val="24"/>
          <w:vertAlign w:val="superscript"/>
        </w:rPr>
        <w:t xml:space="preserve"> </w:t>
      </w:r>
      <w:r w:rsidR="002A2326" w:rsidRPr="00FC3E1E">
        <w:rPr>
          <w:rFonts w:ascii="Times New Roman" w:hAnsi="Times New Roman"/>
          <w:bCs/>
          <w:szCs w:val="24"/>
          <w:vertAlign w:val="superscript"/>
        </w:rPr>
        <w:t xml:space="preserve"> Подпись</w:t>
      </w:r>
      <w:proofErr w:type="gramStart"/>
      <w:r w:rsidR="002A2326" w:rsidRPr="00FC3E1E">
        <w:rPr>
          <w:rFonts w:ascii="Times New Roman" w:hAnsi="Times New Roman"/>
          <w:bCs/>
          <w:szCs w:val="24"/>
          <w:vertAlign w:val="superscript"/>
        </w:rPr>
        <w:tab/>
      </w:r>
      <w:r w:rsidRPr="00FC3E1E">
        <w:rPr>
          <w:rFonts w:ascii="Times New Roman" w:hAnsi="Times New Roman"/>
          <w:bCs/>
          <w:szCs w:val="24"/>
          <w:vertAlign w:val="superscript"/>
        </w:rPr>
        <w:t xml:space="preserve"> </w:t>
      </w:r>
      <w:r w:rsidR="002A2326" w:rsidRPr="00FC3E1E">
        <w:rPr>
          <w:rFonts w:ascii="Times New Roman" w:hAnsi="Times New Roman"/>
          <w:bCs/>
          <w:szCs w:val="24"/>
          <w:vertAlign w:val="superscript"/>
        </w:rPr>
        <w:t xml:space="preserve"> Ф.И.О.</w:t>
      </w:r>
      <w:proofErr w:type="gramEnd"/>
    </w:p>
    <w:p w14:paraId="51E62B01" w14:textId="7E93B1B3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</w:p>
    <w:p w14:paraId="031511EC" w14:textId="5A5D41CE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</w:p>
    <w:p w14:paraId="46B26915" w14:textId="45763507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</w:p>
    <w:p w14:paraId="62DD24AF" w14:textId="58D530EE" w:rsidR="002A2326" w:rsidRPr="00FC3E1E" w:rsidRDefault="002A2326" w:rsidP="002A2326">
      <w:pPr>
        <w:shd w:val="clear" w:color="auto" w:fill="FFFFFF"/>
        <w:ind w:left="142" w:right="567"/>
        <w:rPr>
          <w:rFonts w:ascii="Times New Roman" w:hAnsi="Times New Roman"/>
          <w:bCs/>
          <w:szCs w:val="24"/>
        </w:rPr>
      </w:pPr>
    </w:p>
    <w:p w14:paraId="305B9A6C" w14:textId="77777777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</w:p>
    <w:p w14:paraId="060CB89B" w14:textId="224E4937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г. Набережные Челны</w:t>
      </w:r>
    </w:p>
    <w:p w14:paraId="3112D3B9" w14:textId="070986E4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Cs/>
          <w:szCs w:val="24"/>
        </w:rPr>
      </w:pPr>
      <w:r w:rsidRPr="00FC3E1E">
        <w:rPr>
          <w:rFonts w:ascii="Times New Roman" w:hAnsi="Times New Roman"/>
          <w:bCs/>
          <w:szCs w:val="24"/>
        </w:rPr>
        <w:t>2021 г.</w:t>
      </w:r>
    </w:p>
    <w:p w14:paraId="3A5129A3" w14:textId="2A2702D0" w:rsidR="002A2326" w:rsidRPr="00FC3E1E" w:rsidRDefault="002A2326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Планируемые</w:t>
      </w:r>
      <w:r w:rsidR="00722141" w:rsidRPr="00FC3E1E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FC3E1E">
        <w:rPr>
          <w:rFonts w:ascii="Times New Roman" w:hAnsi="Times New Roman"/>
          <w:b/>
          <w:sz w:val="28"/>
          <w:szCs w:val="28"/>
          <w:lang w:eastAsia="ar-SA"/>
        </w:rPr>
        <w:t>результаты</w:t>
      </w:r>
      <w:r w:rsidR="00722141" w:rsidRPr="00FC3E1E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Pr="00FC3E1E">
        <w:rPr>
          <w:rFonts w:ascii="Times New Roman" w:hAnsi="Times New Roman"/>
          <w:b/>
          <w:sz w:val="28"/>
          <w:szCs w:val="28"/>
          <w:lang w:eastAsia="ar-SA"/>
        </w:rPr>
        <w:t>изучения учебного предмета (курса) на уровень образования ООО</w:t>
      </w:r>
      <w:r w:rsidR="00722141" w:rsidRPr="00FC3E1E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8"/>
        <w:gridCol w:w="6950"/>
      </w:tblGrid>
      <w:tr w:rsidR="002A2326" w:rsidRPr="00FC3E1E" w14:paraId="04B8216F" w14:textId="77777777" w:rsidTr="00D0127C">
        <w:trPr>
          <w:trHeight w:val="543"/>
        </w:trPr>
        <w:tc>
          <w:tcPr>
            <w:tcW w:w="2730" w:type="pct"/>
            <w:vAlign w:val="center"/>
          </w:tcPr>
          <w:p w14:paraId="56B72C5A" w14:textId="77777777" w:rsidR="002A2326" w:rsidRPr="00FC3E1E" w:rsidRDefault="002A2326" w:rsidP="00D0127C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Метапредметные</w:t>
            </w:r>
          </w:p>
        </w:tc>
        <w:tc>
          <w:tcPr>
            <w:tcW w:w="2270" w:type="pct"/>
            <w:vAlign w:val="center"/>
          </w:tcPr>
          <w:p w14:paraId="4C2D663D" w14:textId="77777777" w:rsidR="002A2326" w:rsidRPr="00FC3E1E" w:rsidRDefault="002A2326" w:rsidP="00D0127C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Личностные</w:t>
            </w:r>
          </w:p>
        </w:tc>
      </w:tr>
      <w:tr w:rsidR="006B26BE" w:rsidRPr="00FC3E1E" w14:paraId="78749C19" w14:textId="77777777" w:rsidTr="00D0127C">
        <w:trPr>
          <w:trHeight w:val="1159"/>
        </w:trPr>
        <w:tc>
          <w:tcPr>
            <w:tcW w:w="2730" w:type="pct"/>
          </w:tcPr>
          <w:p w14:paraId="2D2F547B" w14:textId="77777777" w:rsidR="006B26BE" w:rsidRPr="00FC3E1E" w:rsidRDefault="006B26BE" w:rsidP="006B26BE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FC3E1E">
              <w:rPr>
                <w:rFonts w:ascii="Times New Roman" w:hAnsi="Times New Roman"/>
                <w:b/>
                <w:szCs w:val="24"/>
              </w:rPr>
              <w:t>Регулятивные УУД</w:t>
            </w:r>
          </w:p>
          <w:p w14:paraId="0BC8B72C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      </w:r>
          </w:p>
          <w:p w14:paraId="2E27C736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      </w:r>
          </w:p>
          <w:p w14:paraId="47122D3F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      </w:r>
          </w:p>
          <w:p w14:paraId="1F5EA06E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оценивать правильность выполнения учебной задачи, собственные возможности ее решения. </w:t>
            </w:r>
          </w:p>
          <w:p w14:paraId="0C3D6DF0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      </w:r>
          </w:p>
          <w:p w14:paraId="2BAF38BA" w14:textId="77777777" w:rsidR="006B26BE" w:rsidRPr="00FC3E1E" w:rsidRDefault="006B26BE" w:rsidP="006B26BE">
            <w:pPr>
              <w:widowControl w:val="0"/>
              <w:tabs>
                <w:tab w:val="left" w:pos="1134"/>
              </w:tabs>
              <w:ind w:left="709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FC3E1E">
              <w:rPr>
                <w:rFonts w:ascii="Times New Roman" w:hAnsi="Times New Roman"/>
                <w:b/>
                <w:szCs w:val="24"/>
              </w:rPr>
              <w:t>Познавательные УУД</w:t>
            </w:r>
          </w:p>
          <w:p w14:paraId="7C1FF54F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      </w:r>
          </w:p>
          <w:p w14:paraId="7112CB50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задач. </w:t>
            </w:r>
          </w:p>
          <w:p w14:paraId="790EA063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Смысловое чтение. </w:t>
            </w:r>
          </w:p>
          <w:p w14:paraId="412BFE8F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</w:t>
            </w:r>
          </w:p>
          <w:p w14:paraId="4FD192E2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</w:t>
            </w:r>
          </w:p>
          <w:p w14:paraId="35FCC743" w14:textId="77777777" w:rsidR="006B26BE" w:rsidRPr="00FC3E1E" w:rsidRDefault="006B26BE" w:rsidP="006B26BE">
            <w:pPr>
              <w:widowControl w:val="0"/>
              <w:tabs>
                <w:tab w:val="left" w:pos="1134"/>
              </w:tabs>
              <w:ind w:left="709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FC3E1E">
              <w:rPr>
                <w:rFonts w:ascii="Times New Roman" w:hAnsi="Times New Roman"/>
                <w:b/>
                <w:szCs w:val="24"/>
              </w:rPr>
              <w:t>Коммуникативные УУД</w:t>
            </w:r>
          </w:p>
          <w:p w14:paraId="3D75230A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 xml:space="preserve">основе согласования позиций и учета интересов; формулировать, аргументировать и отстаивать свое мнение. </w:t>
            </w:r>
          </w:p>
          <w:p w14:paraId="51CE1E55" w14:textId="77777777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      </w:r>
          </w:p>
          <w:p w14:paraId="6B6E8BB4" w14:textId="4F11DE1D" w:rsidR="006B26BE" w:rsidRPr="00FC3E1E" w:rsidRDefault="006B26BE" w:rsidP="006B26BE">
            <w:pPr>
              <w:widowControl w:val="0"/>
              <w:numPr>
                <w:ilvl w:val="0"/>
                <w:numId w:val="34"/>
              </w:numPr>
              <w:tabs>
                <w:tab w:val="left" w:pos="1134"/>
              </w:tabs>
              <w:ind w:left="0" w:firstLine="709"/>
              <w:contextualSpacing/>
              <w:jc w:val="both"/>
              <w:rPr>
                <w:rFonts w:ascii="Times New Roman" w:hAnsi="Times New Roman"/>
                <w:b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Формирование и развитие компетентности в области использования информационно-коммуникационных технологий (далее ИКТ). </w:t>
            </w:r>
          </w:p>
          <w:p w14:paraId="6A1443C3" w14:textId="2FDFA798" w:rsidR="006B26BE" w:rsidRPr="00FC3E1E" w:rsidRDefault="006B26BE" w:rsidP="006B26B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70" w:type="pct"/>
          </w:tcPr>
          <w:p w14:paraId="0AF256A7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lastRenderedPageBreak/>
              <w:t>1. Российская гражданская идентичность.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14:paraId="0DF30BA1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14:paraId="4011D37D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14:paraId="06EB3E80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14:paraId="09C9710C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t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взаимопонимания.</w:t>
            </w:r>
          </w:p>
          <w:p w14:paraId="100283D9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lastRenderedPageBreak/>
              <w:t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особенностей.</w:t>
            </w:r>
          </w:p>
          <w:p w14:paraId="4B88CEEF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14:paraId="5A777C04" w14:textId="77777777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Style w:val="dash041e005f0431005f044b005f0447005f043d005f044b005f0439005f005fchar1char1"/>
              </w:rPr>
            </w:pPr>
            <w:r w:rsidRPr="00FC3E1E">
              <w:rPr>
                <w:rStyle w:val="dash041e005f0431005f044b005f0447005f043d005f044b005f0439005f005fchar1char1"/>
              </w:rPr>
      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14:paraId="26788435" w14:textId="34DD9373" w:rsidR="006B26BE" w:rsidRPr="00FC3E1E" w:rsidRDefault="006B26BE" w:rsidP="006B26BE">
            <w:pPr>
              <w:ind w:firstLineChars="91" w:firstLine="218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Style w:val="dash041e005f0431005f044b005f0447005f043d005f044b005f0439005f005fchar1char1"/>
              </w:rPr>
      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ситуациях.</w:t>
            </w:r>
          </w:p>
        </w:tc>
      </w:tr>
    </w:tbl>
    <w:p w14:paraId="26E748B0" w14:textId="77777777" w:rsidR="002A2326" w:rsidRPr="00FC3E1E" w:rsidRDefault="002A2326" w:rsidP="002A2326">
      <w:pPr>
        <w:suppressAutoHyphens/>
        <w:ind w:right="283"/>
        <w:rPr>
          <w:rFonts w:ascii="Times New Roman" w:hAnsi="Times New Roman"/>
          <w:b/>
          <w:bCs/>
          <w:i/>
          <w:szCs w:val="24"/>
        </w:rPr>
      </w:pPr>
    </w:p>
    <w:p w14:paraId="490D78C3" w14:textId="77777777" w:rsidR="00857AB1" w:rsidRPr="00FC3E1E" w:rsidRDefault="00857AB1" w:rsidP="002A2326">
      <w:pPr>
        <w:suppressAutoHyphens/>
        <w:jc w:val="center"/>
        <w:rPr>
          <w:rFonts w:ascii="Times New Roman" w:hAnsi="Times New Roman"/>
          <w:b/>
          <w:bCs/>
          <w:i/>
          <w:szCs w:val="24"/>
        </w:rPr>
      </w:pPr>
    </w:p>
    <w:p w14:paraId="5B948239" w14:textId="77777777" w:rsidR="00D0127C" w:rsidRPr="00FC3E1E" w:rsidRDefault="00D0127C">
      <w:pPr>
        <w:spacing w:after="160" w:line="259" w:lineRule="auto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br w:type="page"/>
      </w:r>
    </w:p>
    <w:p w14:paraId="6F1AB63A" w14:textId="644F91AD" w:rsidR="002A2326" w:rsidRPr="00FC3E1E" w:rsidRDefault="00684102" w:rsidP="00D0127C">
      <w:pPr>
        <w:spacing w:after="120" w:line="259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П</w:t>
      </w:r>
      <w:r w:rsidR="002A2326" w:rsidRPr="00FC3E1E">
        <w:rPr>
          <w:rFonts w:ascii="Times New Roman" w:hAnsi="Times New Roman"/>
          <w:b/>
          <w:sz w:val="28"/>
          <w:szCs w:val="28"/>
          <w:lang w:eastAsia="ar-SA"/>
        </w:rPr>
        <w:t>ланируемые</w:t>
      </w:r>
      <w:r w:rsidR="00722141" w:rsidRPr="00FC3E1E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2A2326" w:rsidRPr="00FC3E1E">
        <w:rPr>
          <w:rFonts w:ascii="Times New Roman" w:hAnsi="Times New Roman"/>
          <w:b/>
          <w:sz w:val="28"/>
          <w:szCs w:val="28"/>
          <w:lang w:eastAsia="ar-SA"/>
        </w:rPr>
        <w:t>предметные результаты изучения учебного предмета (курса) за 5 класс</w:t>
      </w: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7366"/>
        <w:gridCol w:w="5814"/>
      </w:tblGrid>
      <w:tr w:rsidR="00731204" w:rsidRPr="00FC3E1E" w14:paraId="7BDA5D0C" w14:textId="77777777" w:rsidTr="00731204">
        <w:trPr>
          <w:trHeight w:val="743"/>
        </w:trPr>
        <w:tc>
          <w:tcPr>
            <w:tcW w:w="695" w:type="pct"/>
            <w:vAlign w:val="center"/>
          </w:tcPr>
          <w:p w14:paraId="5821BC78" w14:textId="77777777" w:rsidR="00DB5526" w:rsidRPr="00FC3E1E" w:rsidRDefault="00DB5526" w:rsidP="006B26BE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Название раздела</w:t>
            </w:r>
          </w:p>
        </w:tc>
        <w:tc>
          <w:tcPr>
            <w:tcW w:w="2406" w:type="pct"/>
            <w:vAlign w:val="center"/>
          </w:tcPr>
          <w:p w14:paraId="2148354A" w14:textId="77777777" w:rsidR="00DB5526" w:rsidRPr="00FC3E1E" w:rsidRDefault="00DB5526" w:rsidP="00986148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научится</w:t>
            </w:r>
          </w:p>
        </w:tc>
        <w:tc>
          <w:tcPr>
            <w:tcW w:w="1899" w:type="pct"/>
            <w:vAlign w:val="center"/>
          </w:tcPr>
          <w:p w14:paraId="6A312EB9" w14:textId="77777777" w:rsidR="00DB5526" w:rsidRPr="00FC3E1E" w:rsidRDefault="00DB5526" w:rsidP="00986148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получит возможность научиться</w:t>
            </w:r>
          </w:p>
        </w:tc>
      </w:tr>
      <w:tr w:rsidR="00731204" w:rsidRPr="00FC3E1E" w14:paraId="645D9AB0" w14:textId="77777777" w:rsidTr="00731204">
        <w:trPr>
          <w:trHeight w:val="1159"/>
        </w:trPr>
        <w:tc>
          <w:tcPr>
            <w:tcW w:w="695" w:type="pct"/>
          </w:tcPr>
          <w:p w14:paraId="694915EB" w14:textId="04D1B5D4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Русский фольклор. Древнерусская литература</w:t>
            </w:r>
          </w:p>
        </w:tc>
        <w:tc>
          <w:tcPr>
            <w:tcW w:w="2406" w:type="pct"/>
          </w:tcPr>
          <w:p w14:paraId="33DAC88A" w14:textId="3B0FE8C9" w:rsidR="006B26BE" w:rsidRPr="00FC3E1E" w:rsidRDefault="006B26BE" w:rsidP="006B26BE">
            <w:pPr>
              <w:tabs>
                <w:tab w:val="left" w:pos="179"/>
              </w:tabs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Видеть черты русского национального характера в героях русского фольклора, видеть черты национального характера своего народа в героях народных сказок; пересказывать произведения, чётко выделяя сюжетные линии, не пропуская значимых композиционных элементов, используя в своей речи характерные для русского фольклора художественные приёмы.</w:t>
            </w:r>
          </w:p>
        </w:tc>
        <w:tc>
          <w:tcPr>
            <w:tcW w:w="1899" w:type="pct"/>
          </w:tcPr>
          <w:p w14:paraId="6B4C2CBF" w14:textId="4BA7275E" w:rsidR="006B26BE" w:rsidRPr="00FC3E1E" w:rsidRDefault="006B26BE" w:rsidP="006B26BE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 сочинять сказку (в том числе и по пословице).</w:t>
            </w:r>
          </w:p>
        </w:tc>
      </w:tr>
      <w:tr w:rsidR="00731204" w:rsidRPr="00FC3E1E" w14:paraId="417EF927" w14:textId="77777777" w:rsidTr="00731204">
        <w:trPr>
          <w:trHeight w:val="409"/>
        </w:trPr>
        <w:tc>
          <w:tcPr>
            <w:tcW w:w="695" w:type="pct"/>
          </w:tcPr>
          <w:p w14:paraId="26425E25" w14:textId="3AF201DA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и проза пушкинской поры</w:t>
            </w:r>
          </w:p>
        </w:tc>
        <w:tc>
          <w:tcPr>
            <w:tcW w:w="2406" w:type="pct"/>
          </w:tcPr>
          <w:p w14:paraId="5B228549" w14:textId="6DA8C2B6" w:rsidR="006B26BE" w:rsidRPr="00FC3E1E" w:rsidRDefault="006B26BE" w:rsidP="006B26BE">
            <w:pPr>
              <w:pStyle w:val="ConsPlusNormal"/>
              <w:ind w:right="-57"/>
              <w:jc w:val="both"/>
            </w:pPr>
            <w:r w:rsidRPr="00FC3E1E">
              <w:t>Соединять образы, мысли, чувства, наполняющие текст с собственным личным опытом, пережитым в реальности; видеть читаемое в воображении, представлять себе образы текста.</w:t>
            </w:r>
          </w:p>
        </w:tc>
        <w:tc>
          <w:tcPr>
            <w:tcW w:w="1899" w:type="pct"/>
          </w:tcPr>
          <w:p w14:paraId="5660252C" w14:textId="7DEE0A30" w:rsidR="006B26BE" w:rsidRPr="00FC3E1E" w:rsidRDefault="006B26BE" w:rsidP="006B26BE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Понимать литературу как одну из основных культурных ценностей народа; отвечать на вопросы учителя по содержанию прочитанного; сравнивать произведения разных жанров и авторов.</w:t>
            </w:r>
          </w:p>
        </w:tc>
      </w:tr>
      <w:tr w:rsidR="00731204" w:rsidRPr="00FC3E1E" w14:paraId="167F34F9" w14:textId="77777777" w:rsidTr="00731204">
        <w:trPr>
          <w:trHeight w:val="398"/>
        </w:trPr>
        <w:tc>
          <w:tcPr>
            <w:tcW w:w="695" w:type="pct"/>
          </w:tcPr>
          <w:p w14:paraId="351EFD92" w14:textId="713DCF4D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Литературные сказки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>-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веков</w:t>
            </w:r>
          </w:p>
        </w:tc>
        <w:tc>
          <w:tcPr>
            <w:tcW w:w="2406" w:type="pct"/>
          </w:tcPr>
          <w:p w14:paraId="00F29ECA" w14:textId="62E03D62" w:rsidR="006B26BE" w:rsidRPr="00FC3E1E" w:rsidRDefault="006B26BE" w:rsidP="006B26BE">
            <w:pPr>
              <w:pStyle w:val="ConsPlusNormal"/>
              <w:ind w:right="-57"/>
              <w:jc w:val="both"/>
            </w:pPr>
            <w:r w:rsidRPr="00FC3E1E">
              <w:t>Анализировать художественный текст, чувствовать красоту произведения, его идейное своеобразие и художественную форму.</w:t>
            </w:r>
          </w:p>
        </w:tc>
        <w:tc>
          <w:tcPr>
            <w:tcW w:w="1899" w:type="pct"/>
          </w:tcPr>
          <w:p w14:paraId="76C24934" w14:textId="6BB2EE2E" w:rsidR="006B26BE" w:rsidRPr="00FC3E1E" w:rsidRDefault="006B26BE" w:rsidP="006B26BE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Подробно пересказывать текст; составлять устный рассказ по картинке; давать характеристику героям.</w:t>
            </w:r>
          </w:p>
        </w:tc>
      </w:tr>
      <w:tr w:rsidR="00731204" w:rsidRPr="00FC3E1E" w14:paraId="660F9BD0" w14:textId="77777777" w:rsidTr="00731204">
        <w:trPr>
          <w:trHeight w:val="1159"/>
        </w:trPr>
        <w:tc>
          <w:tcPr>
            <w:tcW w:w="695" w:type="pct"/>
          </w:tcPr>
          <w:p w14:paraId="15A663C6" w14:textId="6B46A545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2-й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2B4E6A30" w14:textId="7DD1D761" w:rsidR="006B26BE" w:rsidRPr="00FC3E1E" w:rsidRDefault="006B26BE" w:rsidP="006B26BE">
            <w:pPr>
              <w:pStyle w:val="ConsPlusNormal"/>
              <w:ind w:right="-57"/>
              <w:jc w:val="both"/>
            </w:pPr>
            <w:r w:rsidRPr="00FC3E1E">
              <w:t xml:space="preserve">Соотносить музыкальную, театральную, изобразительную интерпретацию текста с авторской мыслью произведения на уровне не только эмоционального восприятия, но и интеллектуального осмысления. </w:t>
            </w:r>
          </w:p>
        </w:tc>
        <w:tc>
          <w:tcPr>
            <w:tcW w:w="1899" w:type="pct"/>
          </w:tcPr>
          <w:p w14:paraId="7A4C8ECF" w14:textId="1EC28836" w:rsidR="006B26BE" w:rsidRPr="00FC3E1E" w:rsidRDefault="006B26BE" w:rsidP="006B26BE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произведение.</w:t>
            </w:r>
          </w:p>
        </w:tc>
      </w:tr>
      <w:tr w:rsidR="00731204" w:rsidRPr="00FC3E1E" w14:paraId="5B275A52" w14:textId="77777777" w:rsidTr="00731204">
        <w:trPr>
          <w:trHeight w:val="1159"/>
        </w:trPr>
        <w:tc>
          <w:tcPr>
            <w:tcW w:w="695" w:type="pct"/>
          </w:tcPr>
          <w:p w14:paraId="78E1F13B" w14:textId="7B82DBF8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0EF06B15" w14:textId="0C99BEBA" w:rsidR="006B26BE" w:rsidRPr="00FC3E1E" w:rsidRDefault="006B26BE" w:rsidP="006B26BE">
            <w:pPr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Чувствовать основную эмоциональную тональность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художественного текста и динамику авторских чувств.</w:t>
            </w:r>
          </w:p>
        </w:tc>
        <w:tc>
          <w:tcPr>
            <w:tcW w:w="1899" w:type="pct"/>
          </w:tcPr>
          <w:p w14:paraId="3848C7D7" w14:textId="514ED936" w:rsidR="006B26BE" w:rsidRPr="00FC3E1E" w:rsidRDefault="006B26BE" w:rsidP="006B26BE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произвольно и осознанно владеть общими приемами решения учебных задач; записывать, фиксировать информацию.</w:t>
            </w:r>
          </w:p>
        </w:tc>
      </w:tr>
      <w:tr w:rsidR="00731204" w:rsidRPr="00FC3E1E" w14:paraId="22DEAE6C" w14:textId="77777777" w:rsidTr="00731204">
        <w:trPr>
          <w:trHeight w:val="1159"/>
        </w:trPr>
        <w:tc>
          <w:tcPr>
            <w:tcW w:w="695" w:type="pct"/>
          </w:tcPr>
          <w:p w14:paraId="06C5B530" w14:textId="663DA656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69C494E7" w14:textId="03F60D27" w:rsidR="006B26BE" w:rsidRPr="00FC3E1E" w:rsidRDefault="006B26BE" w:rsidP="006B26BE">
            <w:pPr>
              <w:pStyle w:val="ConsPlusNormal"/>
              <w:ind w:right="-57"/>
            </w:pPr>
            <w:r w:rsidRPr="00FC3E1E">
              <w:t xml:space="preserve">Формировать умения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произведении; </w:t>
            </w:r>
            <w:r w:rsidRPr="00FC3E1E">
              <w:rPr>
                <w:rFonts w:eastAsia="Times New Roman"/>
              </w:rPr>
              <w:t>подводить анализируемые объекты (явления) под понятия разного уровня обобщения.</w:t>
            </w:r>
          </w:p>
        </w:tc>
        <w:tc>
          <w:tcPr>
            <w:tcW w:w="1899" w:type="pct"/>
          </w:tcPr>
          <w:p w14:paraId="3591510A" w14:textId="130B7644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</w:t>
            </w:r>
            <w:r w:rsidR="006B26BE" w:rsidRPr="00FC3E1E">
              <w:rPr>
                <w:rFonts w:ascii="Times New Roman" w:hAnsi="Times New Roman"/>
                <w:szCs w:val="24"/>
              </w:rPr>
              <w:t>онимать особенности литературы как вида искусства,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воспринимать на слух художественный текст;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iCs/>
                <w:szCs w:val="24"/>
              </w:rPr>
              <w:t>осуществлять сравнение, классификацию изученных объектов по самостоятельно выделенным основаниям (критериям).</w:t>
            </w:r>
          </w:p>
        </w:tc>
      </w:tr>
      <w:tr w:rsidR="00731204" w:rsidRPr="00FC3E1E" w14:paraId="3D2373B8" w14:textId="77777777" w:rsidTr="00731204">
        <w:trPr>
          <w:trHeight w:val="60"/>
        </w:trPr>
        <w:tc>
          <w:tcPr>
            <w:tcW w:w="695" w:type="pct"/>
          </w:tcPr>
          <w:p w14:paraId="4FE2B24F" w14:textId="4B2BE69E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20-50-х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г.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46DF6AA6" w14:textId="6F4F1119" w:rsidR="006B26BE" w:rsidRPr="00FC3E1E" w:rsidRDefault="006B26BE" w:rsidP="006B26BE">
            <w:pPr>
              <w:pStyle w:val="ConsPlusNormal"/>
              <w:ind w:right="-57"/>
              <w:jc w:val="both"/>
            </w:pPr>
            <w:r w:rsidRPr="00FC3E1E">
              <w:t xml:space="preserve">Чувствовать основную эмоциональную тональность художественного текста и динамику авторских чувств; видеть читаемое в воображении, представлять себе образы текста; </w:t>
            </w:r>
            <w:r w:rsidRPr="00FC3E1E">
              <w:rPr>
                <w:rFonts w:eastAsia="Times New Roman"/>
              </w:rPr>
              <w:t>проводить сравнение, классификацию изученных объектов по самостоятельно выделенным основаниям критериям.</w:t>
            </w:r>
          </w:p>
        </w:tc>
        <w:tc>
          <w:tcPr>
            <w:tcW w:w="1899" w:type="pct"/>
          </w:tcPr>
          <w:p w14:paraId="040B3601" w14:textId="2005435D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О</w:t>
            </w:r>
            <w:r w:rsidR="006B26BE" w:rsidRPr="00FC3E1E">
              <w:rPr>
                <w:rFonts w:ascii="Times New Roman" w:hAnsi="Times New Roman"/>
                <w:szCs w:val="24"/>
              </w:rPr>
              <w:t>сознавать значимости чтения и изучения литературы для своего дальнейшего развития;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воспринимать на слух художественный текст (рассказ, стихотворение) в исполнении учителя, учащихся;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 xml:space="preserve">понимать структуру построения рассуждения как связь простых суждений </w:t>
            </w:r>
            <w:r w:rsidR="006B26BE" w:rsidRPr="00FC3E1E">
              <w:rPr>
                <w:rFonts w:ascii="Times New Roman" w:hAnsi="Times New Roman"/>
                <w:szCs w:val="24"/>
              </w:rPr>
              <w:lastRenderedPageBreak/>
              <w:t>об объекте (явлении)</w:t>
            </w:r>
            <w:r w:rsidRPr="00FC3E1E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731204" w:rsidRPr="00FC3E1E" w14:paraId="68877B93" w14:textId="77777777" w:rsidTr="00731204">
        <w:trPr>
          <w:trHeight w:val="1159"/>
        </w:trPr>
        <w:tc>
          <w:tcPr>
            <w:tcW w:w="695" w:type="pct"/>
          </w:tcPr>
          <w:p w14:paraId="3DC917CA" w14:textId="6B9677BC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lastRenderedPageBreak/>
              <w:t>Проза о Великой Отечественной войне</w:t>
            </w:r>
          </w:p>
        </w:tc>
        <w:tc>
          <w:tcPr>
            <w:tcW w:w="2406" w:type="pct"/>
          </w:tcPr>
          <w:p w14:paraId="66A26E9B" w14:textId="6DDBF37F" w:rsidR="006B26BE" w:rsidRPr="00FC3E1E" w:rsidRDefault="00731204" w:rsidP="00731204">
            <w:pPr>
              <w:pStyle w:val="ConsPlusNormal"/>
              <w:ind w:right="-57"/>
              <w:jc w:val="both"/>
            </w:pPr>
            <w:r w:rsidRPr="00FC3E1E">
              <w:t>А</w:t>
            </w:r>
            <w:r w:rsidR="006B26BE" w:rsidRPr="00FC3E1E">
              <w:t>нализировать художественный текст, чувствовать красоту произведения, его идейное своеобразие и художественную форму;</w:t>
            </w:r>
            <w:r w:rsidRPr="00FC3E1E">
              <w:t xml:space="preserve"> </w:t>
            </w:r>
            <w:r w:rsidR="006B26BE" w:rsidRPr="00FC3E1E">
              <w:t>устанавливать причинно-следственные связи в изучаемом круге явлений.</w:t>
            </w:r>
          </w:p>
        </w:tc>
        <w:tc>
          <w:tcPr>
            <w:tcW w:w="1899" w:type="pct"/>
          </w:tcPr>
          <w:p w14:paraId="007A226E" w14:textId="10AD59A2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С</w:t>
            </w:r>
            <w:r w:rsidR="006B26BE" w:rsidRPr="00FC3E1E">
              <w:rPr>
                <w:rFonts w:ascii="Times New Roman" w:hAnsi="Times New Roman"/>
                <w:szCs w:val="24"/>
              </w:rPr>
              <w:t>оотносить автора, название и героев прочитанных произведений;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анализировать художественное произведение;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сравнивать произведения разных жанров и авторов</w:t>
            </w:r>
            <w:r w:rsidRPr="00FC3E1E">
              <w:rPr>
                <w:rFonts w:ascii="Times New Roman" w:hAnsi="Times New Roman"/>
                <w:szCs w:val="24"/>
              </w:rPr>
              <w:t>.</w:t>
            </w:r>
          </w:p>
        </w:tc>
      </w:tr>
      <w:tr w:rsidR="00731204" w:rsidRPr="00FC3E1E" w14:paraId="58CA38FE" w14:textId="77777777" w:rsidTr="00731204">
        <w:trPr>
          <w:trHeight w:val="1159"/>
        </w:trPr>
        <w:tc>
          <w:tcPr>
            <w:tcW w:w="695" w:type="pct"/>
          </w:tcPr>
          <w:p w14:paraId="4091E748" w14:textId="067C5D9D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Художественная проза о человеке и природе, их взаимоотношениях</w:t>
            </w:r>
          </w:p>
        </w:tc>
        <w:tc>
          <w:tcPr>
            <w:tcW w:w="2406" w:type="pct"/>
          </w:tcPr>
          <w:p w14:paraId="38628FBF" w14:textId="5C8CA1B8" w:rsidR="006B26BE" w:rsidRPr="00FC3E1E" w:rsidRDefault="00731204" w:rsidP="00731204">
            <w:pPr>
              <w:pStyle w:val="ConsPlusNormal"/>
              <w:ind w:right="-57"/>
              <w:jc w:val="both"/>
            </w:pPr>
            <w:r w:rsidRPr="00FC3E1E">
              <w:t>С</w:t>
            </w:r>
            <w:r w:rsidR="006B26BE" w:rsidRPr="00FC3E1E">
              <w:t>оздавать развернутые высказывания</w:t>
            </w:r>
            <w:r w:rsidRPr="00FC3E1E">
              <w:t xml:space="preserve">; </w:t>
            </w:r>
            <w:r w:rsidR="006B26BE" w:rsidRPr="00FC3E1E">
              <w:t>выявлять и интерпретировать авторскую позицию, определяя сво</w:t>
            </w:r>
            <w:r w:rsidRPr="00FC3E1E">
              <w:t>ё</w:t>
            </w:r>
            <w:r w:rsidR="006B26BE" w:rsidRPr="00FC3E1E">
              <w:t xml:space="preserve"> к ней отношение, и на этой основе формировать собственные ценностные ориентации.</w:t>
            </w:r>
          </w:p>
        </w:tc>
        <w:tc>
          <w:tcPr>
            <w:tcW w:w="1899" w:type="pct"/>
          </w:tcPr>
          <w:p w14:paraId="38315D04" w14:textId="340D5B41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</w:t>
            </w:r>
            <w:r w:rsidR="006B26BE" w:rsidRPr="00FC3E1E">
              <w:rPr>
                <w:rFonts w:ascii="Times New Roman" w:hAnsi="Times New Roman"/>
                <w:szCs w:val="24"/>
              </w:rPr>
              <w:t>редставлять о богатстве культуры народов России и всего человечества; способность опознавать в художественных произведениях;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iCs/>
                <w:szCs w:val="24"/>
              </w:rPr>
              <w:t>создавать собственную интерпретацию изученного текста средствами других искусств</w:t>
            </w:r>
            <w:r w:rsidRPr="00FC3E1E">
              <w:rPr>
                <w:rFonts w:ascii="Times New Roman" w:hAnsi="Times New Roman"/>
                <w:iCs/>
                <w:szCs w:val="24"/>
              </w:rPr>
              <w:t>.</w:t>
            </w:r>
          </w:p>
        </w:tc>
      </w:tr>
      <w:tr w:rsidR="00731204" w:rsidRPr="00FC3E1E" w14:paraId="0E3C9ABA" w14:textId="77777777" w:rsidTr="00731204">
        <w:trPr>
          <w:trHeight w:val="1159"/>
        </w:trPr>
        <w:tc>
          <w:tcPr>
            <w:tcW w:w="695" w:type="pct"/>
          </w:tcPr>
          <w:p w14:paraId="6B85EA53" w14:textId="6C1FFC51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о детях</w:t>
            </w:r>
          </w:p>
        </w:tc>
        <w:tc>
          <w:tcPr>
            <w:tcW w:w="2406" w:type="pct"/>
          </w:tcPr>
          <w:p w14:paraId="0B7B714F" w14:textId="5893FD6D" w:rsidR="006B26BE" w:rsidRPr="00FC3E1E" w:rsidRDefault="00731204" w:rsidP="00731204">
            <w:pPr>
              <w:pStyle w:val="ConsPlusNormal"/>
              <w:ind w:right="-57"/>
              <w:jc w:val="both"/>
            </w:pPr>
            <w:r w:rsidRPr="00FC3E1E">
              <w:t>О</w:t>
            </w:r>
            <w:r w:rsidR="006B26BE" w:rsidRPr="00FC3E1E">
              <w:t>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</w:t>
            </w:r>
            <w:r w:rsidRPr="00FC3E1E">
              <w:t xml:space="preserve"> </w:t>
            </w:r>
            <w:r w:rsidR="006B26BE" w:rsidRPr="00FC3E1E">
              <w:t>воспринимать художественный текст как произведение искусства, послание автора читателю, современнику и потомку;</w:t>
            </w:r>
            <w:r w:rsidRPr="00FC3E1E">
              <w:t xml:space="preserve"> </w:t>
            </w:r>
            <w:r w:rsidR="006B26BE" w:rsidRPr="00FC3E1E">
              <w:t>давать характеристику героев.</w:t>
            </w:r>
          </w:p>
        </w:tc>
        <w:tc>
          <w:tcPr>
            <w:tcW w:w="1899" w:type="pct"/>
          </w:tcPr>
          <w:p w14:paraId="19B6A09E" w14:textId="6BF63001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</w:t>
            </w:r>
            <w:r w:rsidR="006B26BE" w:rsidRPr="00FC3E1E">
              <w:rPr>
                <w:rFonts w:ascii="Times New Roman" w:hAnsi="Times New Roman"/>
                <w:szCs w:val="24"/>
              </w:rPr>
              <w:t>зучени</w:t>
            </w:r>
            <w:r w:rsidRPr="00FC3E1E">
              <w:rPr>
                <w:rFonts w:ascii="Times New Roman" w:hAnsi="Times New Roman"/>
                <w:szCs w:val="24"/>
              </w:rPr>
              <w:t>е</w:t>
            </w:r>
            <w:r w:rsidR="006B26BE" w:rsidRPr="00FC3E1E">
              <w:rPr>
                <w:rFonts w:ascii="Times New Roman" w:hAnsi="Times New Roman"/>
                <w:szCs w:val="24"/>
              </w:rPr>
              <w:t xml:space="preserve"> литературы для своего дальнейшего развития;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воспринимать на слух художественный текст (рассказ, стихотворение) в исполнении учителя, учащихся;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iCs/>
                <w:szCs w:val="24"/>
              </w:rPr>
              <w:t>создавать и преобразовывать схемы для решения учебных задач;</w:t>
            </w:r>
            <w:r w:rsidRPr="00FC3E1E">
              <w:rPr>
                <w:rFonts w:ascii="Times New Roman" w:hAnsi="Times New Roman"/>
                <w:iCs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iCs/>
                <w:szCs w:val="24"/>
              </w:rPr>
              <w:t>осознанно и произвольно строить сообщения в устной и письменной форме.</w:t>
            </w:r>
          </w:p>
        </w:tc>
      </w:tr>
      <w:tr w:rsidR="00731204" w:rsidRPr="00FC3E1E" w14:paraId="6DEEC430" w14:textId="77777777" w:rsidTr="00731204">
        <w:trPr>
          <w:trHeight w:val="1159"/>
        </w:trPr>
        <w:tc>
          <w:tcPr>
            <w:tcW w:w="695" w:type="pct"/>
          </w:tcPr>
          <w:p w14:paraId="2B6EA36F" w14:textId="30E45060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второй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4E80AA05" w14:textId="6B8B2BC5" w:rsidR="006B26BE" w:rsidRPr="00FC3E1E" w:rsidRDefault="00731204" w:rsidP="00731204">
            <w:pPr>
              <w:tabs>
                <w:tab w:val="left" w:pos="174"/>
              </w:tabs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О</w:t>
            </w:r>
            <w:r w:rsidR="006B26BE" w:rsidRPr="00FC3E1E">
              <w:rPr>
                <w:rFonts w:ascii="Times New Roman" w:hAnsi="Times New Roman"/>
                <w:szCs w:val="24"/>
              </w:rPr>
              <w:t>владевать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на уровне не только эмоционального восприятия, но и интеллектуального осмысления</w:t>
            </w:r>
            <w:r w:rsidRPr="00FC3E1E">
              <w:rPr>
                <w:rFonts w:ascii="Times New Roman" w:hAnsi="Times New Roman"/>
                <w:szCs w:val="24"/>
              </w:rPr>
              <w:t xml:space="preserve">; </w:t>
            </w:r>
            <w:r w:rsidR="006B26BE" w:rsidRPr="00FC3E1E">
              <w:rPr>
                <w:rFonts w:ascii="Times New Roman" w:hAnsi="Times New Roman"/>
                <w:szCs w:val="24"/>
              </w:rPr>
              <w:t>осознанно воспринимать художественное произведение в единстве формы и содержания.</w:t>
            </w:r>
          </w:p>
        </w:tc>
        <w:tc>
          <w:tcPr>
            <w:tcW w:w="1899" w:type="pct"/>
          </w:tcPr>
          <w:p w14:paraId="390773B5" w14:textId="508479A9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</w:t>
            </w:r>
            <w:r w:rsidR="006B26BE" w:rsidRPr="00FC3E1E">
              <w:rPr>
                <w:rFonts w:ascii="Times New Roman" w:hAnsi="Times New Roman"/>
                <w:szCs w:val="24"/>
              </w:rPr>
              <w:t>онимать особенности литературы как вида искусства,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воспринимать на слух художественный текст (рассказ, стихотворение) в исполнении учителя, учащихся;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iCs/>
                <w:szCs w:val="24"/>
              </w:rPr>
              <w:t>выбирать путь анализа произведения, адекватный жанрово-родовой природе художественного текста</w:t>
            </w:r>
            <w:r w:rsidRPr="00FC3E1E">
              <w:rPr>
                <w:rFonts w:ascii="Times New Roman" w:hAnsi="Times New Roman"/>
                <w:iCs/>
                <w:szCs w:val="24"/>
              </w:rPr>
              <w:t>.</w:t>
            </w:r>
          </w:p>
        </w:tc>
      </w:tr>
      <w:tr w:rsidR="00731204" w:rsidRPr="00FC3E1E" w14:paraId="7BD4E191" w14:textId="77777777" w:rsidTr="00731204">
        <w:trPr>
          <w:trHeight w:val="1159"/>
        </w:trPr>
        <w:tc>
          <w:tcPr>
            <w:tcW w:w="695" w:type="pct"/>
          </w:tcPr>
          <w:p w14:paraId="61F3D689" w14:textId="21FCF202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русской эмиграции</w:t>
            </w:r>
          </w:p>
        </w:tc>
        <w:tc>
          <w:tcPr>
            <w:tcW w:w="2406" w:type="pct"/>
          </w:tcPr>
          <w:p w14:paraId="627A31F7" w14:textId="32EC29C3" w:rsidR="006B26BE" w:rsidRPr="00FC3E1E" w:rsidRDefault="00731204" w:rsidP="00731204">
            <w:pPr>
              <w:pStyle w:val="ConsPlusNormal"/>
              <w:ind w:right="-57"/>
              <w:jc w:val="both"/>
            </w:pPr>
            <w:r w:rsidRPr="00FC3E1E">
              <w:t>Р</w:t>
            </w:r>
            <w:r w:rsidR="006B26BE" w:rsidRPr="00FC3E1E">
              <w:t>азвитие способности понимать литературные художественные произведения, отражающие разные этнокультурные традиции;</w:t>
            </w:r>
            <w:r w:rsidRPr="00FC3E1E">
              <w:t xml:space="preserve"> </w:t>
            </w:r>
            <w:r w:rsidR="006B26BE" w:rsidRPr="00FC3E1E">
              <w:t>сопоставлять произведение словесного искусства и его воплощение в других искусствах.</w:t>
            </w:r>
          </w:p>
        </w:tc>
        <w:tc>
          <w:tcPr>
            <w:tcW w:w="1899" w:type="pct"/>
          </w:tcPr>
          <w:p w14:paraId="04DBB5AA" w14:textId="26CD0104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</w:t>
            </w:r>
            <w:r w:rsidR="006B26BE" w:rsidRPr="00FC3E1E">
              <w:rPr>
                <w:rFonts w:ascii="Times New Roman" w:hAnsi="Times New Roman"/>
                <w:szCs w:val="24"/>
              </w:rPr>
              <w:t>ести самостоятельную проектно-исследовательскую деятельность и оформлять е</w:t>
            </w:r>
            <w:r w:rsidRPr="00FC3E1E">
              <w:rPr>
                <w:rFonts w:ascii="Times New Roman" w:hAnsi="Times New Roman"/>
                <w:szCs w:val="24"/>
              </w:rPr>
              <w:t>ё</w:t>
            </w:r>
            <w:r w:rsidR="006B26BE" w:rsidRPr="00FC3E1E">
              <w:rPr>
                <w:rFonts w:ascii="Times New Roman" w:hAnsi="Times New Roman"/>
                <w:szCs w:val="24"/>
              </w:rPr>
              <w:t xml:space="preserve"> результаты в разных форматах (работа исследовательского характера, реферат, проект).</w:t>
            </w:r>
          </w:p>
        </w:tc>
      </w:tr>
      <w:tr w:rsidR="00731204" w:rsidRPr="00FC3E1E" w14:paraId="78AB9FA6" w14:textId="77777777" w:rsidTr="00731204">
        <w:trPr>
          <w:trHeight w:val="1159"/>
        </w:trPr>
        <w:tc>
          <w:tcPr>
            <w:tcW w:w="695" w:type="pct"/>
          </w:tcPr>
          <w:p w14:paraId="7DAC98F4" w14:textId="66FC64DB" w:rsidR="006B26BE" w:rsidRPr="00FC3E1E" w:rsidRDefault="006B26BE" w:rsidP="006B26BE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и поэзия о подростках и для подростков последних десятилетий авторов</w:t>
            </w:r>
            <w:r w:rsidR="00731204" w:rsidRPr="00FC3E1E">
              <w:rPr>
                <w:rFonts w:ascii="Times New Roman" w:eastAsia="Calibri" w:hAnsi="Times New Roman"/>
                <w:szCs w:val="24"/>
              </w:rPr>
              <w:t>-</w:t>
            </w:r>
            <w:r w:rsidRPr="00FC3E1E">
              <w:rPr>
                <w:rFonts w:ascii="Times New Roman" w:eastAsia="Calibri" w:hAnsi="Times New Roman"/>
                <w:szCs w:val="24"/>
              </w:rPr>
              <w:t>лауреатов премий и конкурсов.</w:t>
            </w:r>
          </w:p>
        </w:tc>
        <w:tc>
          <w:tcPr>
            <w:tcW w:w="2406" w:type="pct"/>
          </w:tcPr>
          <w:p w14:paraId="6174C7F1" w14:textId="789F145A" w:rsidR="006B26BE" w:rsidRPr="00FC3E1E" w:rsidRDefault="00731204" w:rsidP="00731204">
            <w:pPr>
              <w:pStyle w:val="ConsPlusNormal"/>
              <w:ind w:right="-57"/>
              <w:jc w:val="both"/>
            </w:pPr>
            <w:r w:rsidRPr="00FC3E1E">
              <w:t>С</w:t>
            </w:r>
            <w:r w:rsidR="006B26BE" w:rsidRPr="00FC3E1E">
              <w:t>оотносить музыкальную, театральную, изобразительную интерпретацию текста с авторской мыслью произведения;</w:t>
            </w:r>
            <w:r w:rsidRPr="00FC3E1E">
              <w:t xml:space="preserve"> </w:t>
            </w:r>
            <w:r w:rsidR="006B26BE" w:rsidRPr="00FC3E1E">
              <w:t>анализировать и истолковывать произведения разной жанровой природы, аргументировано формулируя отношение к прочитанному.</w:t>
            </w:r>
          </w:p>
        </w:tc>
        <w:tc>
          <w:tcPr>
            <w:tcW w:w="1899" w:type="pct"/>
          </w:tcPr>
          <w:p w14:paraId="582759C4" w14:textId="444CAB98" w:rsidR="006B26BE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С</w:t>
            </w:r>
            <w:r w:rsidR="006B26BE" w:rsidRPr="00FC3E1E">
              <w:rPr>
                <w:rFonts w:ascii="Times New Roman" w:hAnsi="Times New Roman"/>
                <w:szCs w:val="24"/>
              </w:rPr>
              <w:t>оотносить автора, название и героев прочитанных произведений;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анализировать художественное произведение;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сравнивать произведения разных жанров и авторов;</w:t>
            </w:r>
            <w:r w:rsidRPr="00FC3E1E">
              <w:rPr>
                <w:rFonts w:ascii="Times New Roman" w:hAnsi="Times New Roman"/>
                <w:szCs w:val="24"/>
              </w:rPr>
              <w:t xml:space="preserve"> </w:t>
            </w:r>
            <w:r w:rsidR="006B26BE" w:rsidRPr="00FC3E1E">
              <w:rPr>
                <w:rFonts w:ascii="Times New Roman" w:hAnsi="Times New Roman"/>
                <w:szCs w:val="24"/>
              </w:rPr>
              <w:t>давать характеристику героев.</w:t>
            </w:r>
          </w:p>
        </w:tc>
      </w:tr>
    </w:tbl>
    <w:p w14:paraId="3738EEBB" w14:textId="77777777" w:rsidR="00A206C6" w:rsidRPr="00FC3E1E" w:rsidRDefault="00A206C6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5F605177" w14:textId="77777777" w:rsidR="00731204" w:rsidRPr="00FC3E1E" w:rsidRDefault="00731204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7B8A342D" w14:textId="5DBAB937" w:rsidR="00DB5526" w:rsidRPr="00FC3E1E" w:rsidRDefault="00DB5526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Планируемые предметные результаты изучения учебного предмета (курса) за 6 класс</w:t>
      </w: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7366"/>
        <w:gridCol w:w="5814"/>
      </w:tblGrid>
      <w:tr w:rsidR="002A2326" w:rsidRPr="00FC3E1E" w14:paraId="13B5EA7A" w14:textId="77777777" w:rsidTr="00731204">
        <w:trPr>
          <w:trHeight w:val="720"/>
        </w:trPr>
        <w:tc>
          <w:tcPr>
            <w:tcW w:w="695" w:type="pct"/>
            <w:vAlign w:val="center"/>
          </w:tcPr>
          <w:p w14:paraId="6ECDD03F" w14:textId="34B69F23" w:rsidR="002A2326" w:rsidRPr="00FC3E1E" w:rsidRDefault="00DB5526" w:rsidP="00DB5526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Н</w:t>
            </w:r>
            <w:r w:rsidR="002A2326" w:rsidRPr="00FC3E1E">
              <w:rPr>
                <w:rFonts w:ascii="Times New Roman" w:hAnsi="Times New Roman"/>
                <w:szCs w:val="24"/>
              </w:rPr>
              <w:t>азвание раздела</w:t>
            </w:r>
          </w:p>
        </w:tc>
        <w:tc>
          <w:tcPr>
            <w:tcW w:w="2406" w:type="pct"/>
            <w:vAlign w:val="center"/>
          </w:tcPr>
          <w:p w14:paraId="68BAE06B" w14:textId="6C611EB2" w:rsidR="002A2326" w:rsidRPr="00FC3E1E" w:rsidRDefault="002A2326" w:rsidP="00DB5526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научится</w:t>
            </w:r>
          </w:p>
        </w:tc>
        <w:tc>
          <w:tcPr>
            <w:tcW w:w="1899" w:type="pct"/>
            <w:vAlign w:val="center"/>
          </w:tcPr>
          <w:p w14:paraId="6440597D" w14:textId="7FC1A0A5" w:rsidR="002A2326" w:rsidRPr="00FC3E1E" w:rsidRDefault="002A2326" w:rsidP="00DB5526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</w:t>
            </w:r>
            <w:r w:rsidR="00722141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уровне получит возможность научиться</w:t>
            </w:r>
          </w:p>
        </w:tc>
      </w:tr>
      <w:tr w:rsidR="00731204" w:rsidRPr="00FC3E1E" w14:paraId="11AF4F87" w14:textId="77777777" w:rsidTr="00731204">
        <w:trPr>
          <w:trHeight w:val="1159"/>
        </w:trPr>
        <w:tc>
          <w:tcPr>
            <w:tcW w:w="695" w:type="pct"/>
          </w:tcPr>
          <w:p w14:paraId="0B778663" w14:textId="1FFB39B2" w:rsidR="00731204" w:rsidRPr="00FC3E1E" w:rsidRDefault="00731204" w:rsidP="00731204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Русский фольклор. Древнерусская литература</w:t>
            </w:r>
          </w:p>
        </w:tc>
        <w:tc>
          <w:tcPr>
            <w:tcW w:w="2406" w:type="pct"/>
          </w:tcPr>
          <w:p w14:paraId="036B4276" w14:textId="3E18C880" w:rsidR="00731204" w:rsidRPr="00FC3E1E" w:rsidRDefault="00731204" w:rsidP="00731204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Видеть черты русского национального характера в героях русского фольклора, видеть черты национального характера своего народа в героях народных сказок; пересказывать произведения, чётко выделяя сюжетные линии, не пропуская значимых композиционных элементов, используя в своей речи характерные для русского фольклора художественные приёмы.</w:t>
            </w:r>
          </w:p>
        </w:tc>
        <w:tc>
          <w:tcPr>
            <w:tcW w:w="1899" w:type="pct"/>
          </w:tcPr>
          <w:p w14:paraId="44E148B6" w14:textId="7AE77856" w:rsidR="00731204" w:rsidRPr="00FC3E1E" w:rsidRDefault="00731204" w:rsidP="00731204">
            <w:pPr>
              <w:widowControl w:val="0"/>
              <w:suppressAutoHyphens/>
              <w:autoSpaceDE w:val="0"/>
              <w:autoSpaceDN w:val="0"/>
              <w:ind w:right="-57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 сочинять сказку (в том числе и по пословице).</w:t>
            </w:r>
          </w:p>
        </w:tc>
      </w:tr>
      <w:tr w:rsidR="00731204" w:rsidRPr="00FC3E1E" w14:paraId="5E2F09F4" w14:textId="77777777" w:rsidTr="00731204">
        <w:trPr>
          <w:trHeight w:val="699"/>
        </w:trPr>
        <w:tc>
          <w:tcPr>
            <w:tcW w:w="695" w:type="pct"/>
          </w:tcPr>
          <w:p w14:paraId="41AF2313" w14:textId="716444AA" w:rsidR="00731204" w:rsidRPr="00FC3E1E" w:rsidRDefault="00731204" w:rsidP="00731204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и проза пушкинской поры</w:t>
            </w:r>
          </w:p>
        </w:tc>
        <w:tc>
          <w:tcPr>
            <w:tcW w:w="2406" w:type="pct"/>
          </w:tcPr>
          <w:p w14:paraId="76E160E6" w14:textId="359E00D2" w:rsidR="00731204" w:rsidRPr="00FC3E1E" w:rsidRDefault="00731204" w:rsidP="00731204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оединять образы, мысли, чувства, наполняющие текст с собственным личным опытом, пережитым в реальности; видеть читаемое в воображении, представлять себе образы текста.</w:t>
            </w:r>
          </w:p>
        </w:tc>
        <w:tc>
          <w:tcPr>
            <w:tcW w:w="1899" w:type="pct"/>
          </w:tcPr>
          <w:p w14:paraId="3F4F3EF5" w14:textId="4CD8B3FF" w:rsidR="00731204" w:rsidRPr="00FC3E1E" w:rsidRDefault="00731204" w:rsidP="00731204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</w:rPr>
            </w:pPr>
            <w:r w:rsidRPr="00FC3E1E">
              <w:rPr>
                <w:rFonts w:ascii="Times New Roman" w:hAnsi="Times New Roman"/>
                <w:szCs w:val="24"/>
              </w:rPr>
              <w:t>Понимать литературу как одну из основных культурных ценностей народа; отвечать на вопросы учителя по содержанию прочитанного; сравнивать произведения разных жанров и авторов.</w:t>
            </w:r>
          </w:p>
        </w:tc>
      </w:tr>
      <w:tr w:rsidR="00731204" w:rsidRPr="00FC3E1E" w14:paraId="4AF99212" w14:textId="77777777" w:rsidTr="00731204">
        <w:trPr>
          <w:trHeight w:val="1159"/>
        </w:trPr>
        <w:tc>
          <w:tcPr>
            <w:tcW w:w="695" w:type="pct"/>
          </w:tcPr>
          <w:p w14:paraId="294F1AB4" w14:textId="75828565" w:rsidR="00731204" w:rsidRPr="00FC3E1E" w:rsidRDefault="00731204" w:rsidP="00731204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Литературные сказки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>-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веков</w:t>
            </w:r>
          </w:p>
        </w:tc>
        <w:tc>
          <w:tcPr>
            <w:tcW w:w="2406" w:type="pct"/>
          </w:tcPr>
          <w:p w14:paraId="5AC023BC" w14:textId="307E2125" w:rsidR="00731204" w:rsidRPr="00FC3E1E" w:rsidRDefault="00731204" w:rsidP="00731204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форму.</w:t>
            </w:r>
          </w:p>
        </w:tc>
        <w:tc>
          <w:tcPr>
            <w:tcW w:w="1899" w:type="pct"/>
          </w:tcPr>
          <w:p w14:paraId="1827D3EB" w14:textId="77AB698E" w:rsidR="00731204" w:rsidRPr="00FC3E1E" w:rsidRDefault="00731204" w:rsidP="00731204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Подробно пересказывать текст; составлять устный рассказ по картинке; давать характеристику героям.</w:t>
            </w:r>
          </w:p>
        </w:tc>
      </w:tr>
      <w:tr w:rsidR="00731204" w:rsidRPr="00FC3E1E" w14:paraId="61CB439E" w14:textId="77777777" w:rsidTr="00731204">
        <w:trPr>
          <w:trHeight w:val="1159"/>
        </w:trPr>
        <w:tc>
          <w:tcPr>
            <w:tcW w:w="695" w:type="pct"/>
          </w:tcPr>
          <w:p w14:paraId="48F0E189" w14:textId="78843386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2-й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5C0932FD" w14:textId="05FD6B4B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 на уровне не только эмоционального восприятия, но и интеллектуального осмысления</w:t>
            </w:r>
            <w:r w:rsidRPr="00FC3E1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899" w:type="pct"/>
          </w:tcPr>
          <w:p w14:paraId="67F5F52A" w14:textId="2258B389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произведение.</w:t>
            </w:r>
          </w:p>
        </w:tc>
      </w:tr>
      <w:tr w:rsidR="00731204" w:rsidRPr="00FC3E1E" w14:paraId="16CA1655" w14:textId="77777777" w:rsidTr="00731204">
        <w:trPr>
          <w:trHeight w:val="1159"/>
        </w:trPr>
        <w:tc>
          <w:tcPr>
            <w:tcW w:w="695" w:type="pct"/>
          </w:tcPr>
          <w:p w14:paraId="041039F1" w14:textId="24A9A9EB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7D8B764A" w14:textId="3FEC5162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Чувствовать основную эмоциональную тональность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художественного текста и динамику авторских чувств.</w:t>
            </w:r>
          </w:p>
        </w:tc>
        <w:tc>
          <w:tcPr>
            <w:tcW w:w="1899" w:type="pct"/>
          </w:tcPr>
          <w:p w14:paraId="6A45E75F" w14:textId="1ECDA141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произвольно и осознанно владеть общими приемами решения учебных задач; записывать, фиксировать информацию.</w:t>
            </w:r>
          </w:p>
        </w:tc>
      </w:tr>
      <w:tr w:rsidR="00731204" w:rsidRPr="00FC3E1E" w14:paraId="0759BB86" w14:textId="77777777" w:rsidTr="00731204">
        <w:trPr>
          <w:trHeight w:val="1159"/>
        </w:trPr>
        <w:tc>
          <w:tcPr>
            <w:tcW w:w="695" w:type="pct"/>
          </w:tcPr>
          <w:p w14:paraId="145412BD" w14:textId="3D122090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785FA078" w14:textId="6927ADAB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Ф</w:t>
            </w:r>
            <w:r w:rsidRPr="00FC3E1E">
              <w:rPr>
                <w:rFonts w:ascii="Times New Roman" w:hAnsi="Times New Roman"/>
                <w:szCs w:val="24"/>
              </w:rPr>
              <w:t>ормировать умения воспринимать, анализировать,</w:t>
            </w:r>
            <w:r w:rsidRPr="00FC3E1E">
              <w:rPr>
                <w:rFonts w:ascii="Times New Roman" w:hAnsi="Times New Roman"/>
              </w:rPr>
              <w:t xml:space="preserve"> к</w:t>
            </w:r>
            <w:r w:rsidRPr="00FC3E1E">
              <w:rPr>
                <w:rFonts w:ascii="Times New Roman" w:hAnsi="Times New Roman"/>
                <w:szCs w:val="24"/>
              </w:rPr>
              <w:t>ритически оценивать и интерпретировать прочитанное, осознавать художественную картину жизни, отраженную в литературном произведении;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подводить анализируемые объекты (явления) под понятия разного уровня обобщения</w:t>
            </w:r>
            <w:r w:rsidRPr="00FC3E1E">
              <w:rPr>
                <w:rFonts w:ascii="Times New Roman" w:hAnsi="Times New Roman"/>
              </w:rPr>
              <w:t>.</w:t>
            </w:r>
          </w:p>
        </w:tc>
        <w:tc>
          <w:tcPr>
            <w:tcW w:w="1899" w:type="pct"/>
          </w:tcPr>
          <w:p w14:paraId="079C0433" w14:textId="1CD34F9A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текст; </w:t>
            </w:r>
            <w:r w:rsidRPr="00FC3E1E">
              <w:rPr>
                <w:rFonts w:ascii="Times New Roman" w:hAnsi="Times New Roman"/>
                <w:iCs/>
                <w:szCs w:val="24"/>
              </w:rPr>
              <w:t>осуществлять сравнение, классификацию изученных объектов по самостоятельно выделенным основаниям (критериям).</w:t>
            </w:r>
          </w:p>
        </w:tc>
      </w:tr>
      <w:tr w:rsidR="00731204" w:rsidRPr="00FC3E1E" w14:paraId="4004EC0D" w14:textId="77777777" w:rsidTr="00FC3E1E">
        <w:trPr>
          <w:trHeight w:val="423"/>
        </w:trPr>
        <w:tc>
          <w:tcPr>
            <w:tcW w:w="695" w:type="pct"/>
          </w:tcPr>
          <w:p w14:paraId="0CFAAFE1" w14:textId="4905B15B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20-50-х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г.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083A10BA" w14:textId="5BB9E935" w:rsidR="00731204" w:rsidRPr="00FC3E1E" w:rsidRDefault="00731204" w:rsidP="00731204">
            <w:pPr>
              <w:ind w:left="-57" w:right="-57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Ч</w:t>
            </w:r>
            <w:r w:rsidRPr="00FC3E1E">
              <w:rPr>
                <w:rFonts w:ascii="Times New Roman" w:hAnsi="Times New Roman"/>
                <w:szCs w:val="24"/>
              </w:rPr>
              <w:t>увствовать основную эмоциональную тональность художественного текста и динамику авторских чувств;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видеть читаемое в воображении, представлять себе образы текста;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проводить сравнение,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классификацию изученных объектов по самостоятельно выделенным основаниям критериям.</w:t>
            </w:r>
          </w:p>
        </w:tc>
        <w:tc>
          <w:tcPr>
            <w:tcW w:w="1899" w:type="pct"/>
          </w:tcPr>
          <w:p w14:paraId="36A055B6" w14:textId="245B5ECA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lastRenderedPageBreak/>
              <w:t xml:space="preserve">Осознавать значимости чтения и изучения литературы для своего дальнейшего развития; воспринимать на слух художественный текст (рассказ, стихотворение) в исполнении учителя, учащихся; понимать структуру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построения рассуждения как связь простых суждений об объекте (явлении).</w:t>
            </w:r>
          </w:p>
        </w:tc>
      </w:tr>
      <w:tr w:rsidR="00731204" w:rsidRPr="00FC3E1E" w14:paraId="67DFD7D9" w14:textId="77777777" w:rsidTr="00731204">
        <w:trPr>
          <w:trHeight w:val="1159"/>
        </w:trPr>
        <w:tc>
          <w:tcPr>
            <w:tcW w:w="695" w:type="pct"/>
          </w:tcPr>
          <w:p w14:paraId="6217763E" w14:textId="7A21D0CF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lastRenderedPageBreak/>
              <w:t>Проза о Великой Отечественной войне</w:t>
            </w:r>
          </w:p>
        </w:tc>
        <w:tc>
          <w:tcPr>
            <w:tcW w:w="2406" w:type="pct"/>
          </w:tcPr>
          <w:p w14:paraId="392009EE" w14:textId="006B852E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устанавливать причинно-следственные связи в изучаемом круге явлений.</w:t>
            </w:r>
          </w:p>
        </w:tc>
        <w:tc>
          <w:tcPr>
            <w:tcW w:w="1899" w:type="pct"/>
          </w:tcPr>
          <w:p w14:paraId="1D29CE66" w14:textId="37E0DFBF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авторов.</w:t>
            </w:r>
          </w:p>
        </w:tc>
      </w:tr>
      <w:tr w:rsidR="00731204" w:rsidRPr="00FC3E1E" w14:paraId="3885D6AE" w14:textId="77777777" w:rsidTr="00731204">
        <w:trPr>
          <w:trHeight w:val="1159"/>
        </w:trPr>
        <w:tc>
          <w:tcPr>
            <w:tcW w:w="695" w:type="pct"/>
          </w:tcPr>
          <w:p w14:paraId="7F5A2C34" w14:textId="0EC358DB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Художественная проза о человеке и природе, их взаимоотношениях</w:t>
            </w:r>
          </w:p>
        </w:tc>
        <w:tc>
          <w:tcPr>
            <w:tcW w:w="2406" w:type="pct"/>
          </w:tcPr>
          <w:p w14:paraId="415ED375" w14:textId="65BC00CD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оздавать развернутые высказывания</w:t>
            </w:r>
            <w:r w:rsidRPr="00FC3E1E">
              <w:rPr>
                <w:rFonts w:ascii="Times New Roman" w:hAnsi="Times New Roman"/>
              </w:rPr>
              <w:t xml:space="preserve">; </w:t>
            </w:r>
            <w:r w:rsidRPr="00FC3E1E">
              <w:rPr>
                <w:rFonts w:ascii="Times New Roman" w:hAnsi="Times New Roman"/>
                <w:szCs w:val="24"/>
              </w:rPr>
              <w:t>выявлять и интерпретировать авторскую позицию, определяя сво</w:t>
            </w:r>
            <w:r w:rsidRPr="00FC3E1E">
              <w:rPr>
                <w:rFonts w:ascii="Times New Roman" w:hAnsi="Times New Roman"/>
              </w:rPr>
              <w:t>ё</w:t>
            </w:r>
            <w:r w:rsidRPr="00FC3E1E">
              <w:rPr>
                <w:rFonts w:ascii="Times New Roman" w:hAnsi="Times New Roman"/>
                <w:szCs w:val="24"/>
              </w:rPr>
              <w:t xml:space="preserve"> к ней отношение, и на этой основе формировать собственные ценностные ориентации.</w:t>
            </w:r>
          </w:p>
        </w:tc>
        <w:tc>
          <w:tcPr>
            <w:tcW w:w="1899" w:type="pct"/>
          </w:tcPr>
          <w:p w14:paraId="6DE3000D" w14:textId="1FB047AA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Представлять о богатстве культуры народов России и всего человечества; способность опознавать в художественных произведениях;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собственную интерпретацию изученного текста средствами других искусств.</w:t>
            </w:r>
          </w:p>
        </w:tc>
      </w:tr>
      <w:tr w:rsidR="00731204" w:rsidRPr="00FC3E1E" w14:paraId="2A86B028" w14:textId="77777777" w:rsidTr="00731204">
        <w:trPr>
          <w:trHeight w:val="1159"/>
        </w:trPr>
        <w:tc>
          <w:tcPr>
            <w:tcW w:w="695" w:type="pct"/>
          </w:tcPr>
          <w:p w14:paraId="5DC19B35" w14:textId="363176F9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о детях</w:t>
            </w:r>
          </w:p>
        </w:tc>
        <w:tc>
          <w:tcPr>
            <w:tcW w:w="2406" w:type="pct"/>
          </w:tcPr>
          <w:p w14:paraId="676C3AAF" w14:textId="2620B1AC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О</w:t>
            </w:r>
            <w:r w:rsidRPr="00FC3E1E">
              <w:rPr>
                <w:rFonts w:ascii="Times New Roman" w:hAnsi="Times New Roman"/>
                <w:szCs w:val="24"/>
              </w:rPr>
              <w:t>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воспринимать художественный текст как произведение искусства, послание автора читателю, современнику и потомку;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давать характеристику героев.</w:t>
            </w:r>
          </w:p>
        </w:tc>
        <w:tc>
          <w:tcPr>
            <w:tcW w:w="1899" w:type="pct"/>
          </w:tcPr>
          <w:p w14:paraId="3E144422" w14:textId="5134491F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Изучение литературы для своего дальнейшего развития;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и преобразовывать схемы для решения учебных задач; осознанно и произвольно строить сообщения в устной и письменной форме.</w:t>
            </w:r>
          </w:p>
        </w:tc>
      </w:tr>
      <w:tr w:rsidR="00731204" w:rsidRPr="00FC3E1E" w14:paraId="4EB5F2E5" w14:textId="77777777" w:rsidTr="00731204">
        <w:trPr>
          <w:trHeight w:val="1159"/>
        </w:trPr>
        <w:tc>
          <w:tcPr>
            <w:tcW w:w="695" w:type="pct"/>
          </w:tcPr>
          <w:p w14:paraId="2177C15B" w14:textId="0919A1F1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второй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0A4178B5" w14:textId="5EC78DA1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Овладевать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на уровне не только эмоционального восприятия, но и интеллектуального осмысления; осознанно воспринимать художественное произведение в единстве формы и содержания.</w:t>
            </w:r>
          </w:p>
        </w:tc>
        <w:tc>
          <w:tcPr>
            <w:tcW w:w="1899" w:type="pct"/>
          </w:tcPr>
          <w:p w14:paraId="0CC07785" w14:textId="2891465C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выбирать путь анализа произведения, адекватный жанрово-родовой природе художественного текста.</w:t>
            </w:r>
          </w:p>
        </w:tc>
      </w:tr>
      <w:tr w:rsidR="00731204" w:rsidRPr="00FC3E1E" w14:paraId="4E9089F7" w14:textId="77777777" w:rsidTr="00731204">
        <w:trPr>
          <w:trHeight w:val="1159"/>
        </w:trPr>
        <w:tc>
          <w:tcPr>
            <w:tcW w:w="695" w:type="pct"/>
          </w:tcPr>
          <w:p w14:paraId="15C985CE" w14:textId="69F77DC8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русской эмиграции</w:t>
            </w:r>
          </w:p>
        </w:tc>
        <w:tc>
          <w:tcPr>
            <w:tcW w:w="2406" w:type="pct"/>
          </w:tcPr>
          <w:p w14:paraId="6F1EE27C" w14:textId="3C43EE0E" w:rsidR="00731204" w:rsidRPr="00FC3E1E" w:rsidRDefault="00731204" w:rsidP="00FC3E1E">
            <w:pPr>
              <w:tabs>
                <w:tab w:val="left" w:pos="174"/>
              </w:tabs>
              <w:ind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Р</w:t>
            </w:r>
            <w:r w:rsidRPr="00FC3E1E">
              <w:rPr>
                <w:rFonts w:ascii="Times New Roman" w:hAnsi="Times New Roman"/>
                <w:szCs w:val="24"/>
              </w:rPr>
              <w:t>азвитие способности понимать литературные художественные произведения, отражающие разные этнокультурные традиции;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сопоставлять произведение словесного искусства и его воплощение в других искусствах.</w:t>
            </w:r>
          </w:p>
        </w:tc>
        <w:tc>
          <w:tcPr>
            <w:tcW w:w="1899" w:type="pct"/>
          </w:tcPr>
          <w:p w14:paraId="0EE3A729" w14:textId="329BB201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      </w:r>
          </w:p>
        </w:tc>
      </w:tr>
      <w:tr w:rsidR="00731204" w:rsidRPr="00FC3E1E" w14:paraId="2A1FE114" w14:textId="77777777" w:rsidTr="00731204">
        <w:trPr>
          <w:trHeight w:val="1159"/>
        </w:trPr>
        <w:tc>
          <w:tcPr>
            <w:tcW w:w="695" w:type="pct"/>
          </w:tcPr>
          <w:p w14:paraId="52BB8961" w14:textId="07D80ABC" w:rsidR="00731204" w:rsidRPr="00FC3E1E" w:rsidRDefault="00731204" w:rsidP="00731204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и поэзия о подростках и для подростков последних десятилетий авторов-лауреатов премий и конкурсов.</w:t>
            </w:r>
          </w:p>
        </w:tc>
        <w:tc>
          <w:tcPr>
            <w:tcW w:w="2406" w:type="pct"/>
          </w:tcPr>
          <w:p w14:paraId="7F922BE5" w14:textId="54EFF2AE" w:rsidR="00731204" w:rsidRPr="00FC3E1E" w:rsidRDefault="00731204" w:rsidP="00731204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анализировать и истолковывать произведения разной жанровой природы, аргументировано формулируя отношение к прочитанному.</w:t>
            </w:r>
          </w:p>
        </w:tc>
        <w:tc>
          <w:tcPr>
            <w:tcW w:w="1899" w:type="pct"/>
          </w:tcPr>
          <w:p w14:paraId="25AAF258" w14:textId="250AECE7" w:rsidR="00731204" w:rsidRPr="00FC3E1E" w:rsidRDefault="00731204" w:rsidP="00731204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авторов; давать характеристику героев.</w:t>
            </w:r>
          </w:p>
        </w:tc>
      </w:tr>
    </w:tbl>
    <w:p w14:paraId="3977DC7E" w14:textId="77777777" w:rsidR="00FC3E1E" w:rsidRDefault="00FC3E1E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42DA862F" w14:textId="28ED7A41" w:rsidR="00656800" w:rsidRPr="00FC3E1E" w:rsidRDefault="00656800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Планируемые предметные результаты изучения учебного предмета (курса) за 7 класс</w:t>
      </w: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7366"/>
        <w:gridCol w:w="5814"/>
      </w:tblGrid>
      <w:tr w:rsidR="00731204" w:rsidRPr="00FC3E1E" w14:paraId="1E618AC1" w14:textId="77777777" w:rsidTr="00D87569">
        <w:trPr>
          <w:trHeight w:val="720"/>
        </w:trPr>
        <w:tc>
          <w:tcPr>
            <w:tcW w:w="695" w:type="pct"/>
            <w:vAlign w:val="center"/>
          </w:tcPr>
          <w:p w14:paraId="6ABB9D33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Название раздела</w:t>
            </w:r>
          </w:p>
        </w:tc>
        <w:tc>
          <w:tcPr>
            <w:tcW w:w="2406" w:type="pct"/>
            <w:vAlign w:val="center"/>
          </w:tcPr>
          <w:p w14:paraId="3A8A9873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научится</w:t>
            </w:r>
          </w:p>
        </w:tc>
        <w:tc>
          <w:tcPr>
            <w:tcW w:w="1899" w:type="pct"/>
            <w:vAlign w:val="center"/>
          </w:tcPr>
          <w:p w14:paraId="72075555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получит возможность научиться</w:t>
            </w:r>
          </w:p>
        </w:tc>
      </w:tr>
      <w:tr w:rsidR="00731204" w:rsidRPr="00FC3E1E" w14:paraId="4EF413EB" w14:textId="77777777" w:rsidTr="00D87569">
        <w:trPr>
          <w:trHeight w:val="1159"/>
        </w:trPr>
        <w:tc>
          <w:tcPr>
            <w:tcW w:w="695" w:type="pct"/>
          </w:tcPr>
          <w:p w14:paraId="1F14BEBE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Русский фольклор. Древнерусская литература</w:t>
            </w:r>
          </w:p>
        </w:tc>
        <w:tc>
          <w:tcPr>
            <w:tcW w:w="2406" w:type="pct"/>
          </w:tcPr>
          <w:p w14:paraId="79E65470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Видеть черты русского национального характера в героях русского фольклора, видеть черты национального характера своего народа в героях народных сказок; пересказывать произведения, чётко выделяя сюжетные линии, не пропуская значимых композиционных элементов, используя в своей речи характерные для русского фольклора художественные приёмы.</w:t>
            </w:r>
          </w:p>
        </w:tc>
        <w:tc>
          <w:tcPr>
            <w:tcW w:w="1899" w:type="pct"/>
          </w:tcPr>
          <w:p w14:paraId="14424F97" w14:textId="77777777" w:rsidR="00731204" w:rsidRPr="00FC3E1E" w:rsidRDefault="00731204" w:rsidP="00D87569">
            <w:pPr>
              <w:widowControl w:val="0"/>
              <w:suppressAutoHyphens/>
              <w:autoSpaceDE w:val="0"/>
              <w:autoSpaceDN w:val="0"/>
              <w:ind w:right="-57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 сочинять сказку (в том числе и по пословице).</w:t>
            </w:r>
          </w:p>
        </w:tc>
      </w:tr>
      <w:tr w:rsidR="00731204" w:rsidRPr="00FC3E1E" w14:paraId="2B2ED416" w14:textId="77777777" w:rsidTr="00D87569">
        <w:trPr>
          <w:trHeight w:val="699"/>
        </w:trPr>
        <w:tc>
          <w:tcPr>
            <w:tcW w:w="695" w:type="pct"/>
          </w:tcPr>
          <w:p w14:paraId="04AD03D4" w14:textId="77777777" w:rsidR="00731204" w:rsidRPr="00FC3E1E" w:rsidRDefault="00731204" w:rsidP="00D87569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и проза пушкинской поры</w:t>
            </w:r>
          </w:p>
        </w:tc>
        <w:tc>
          <w:tcPr>
            <w:tcW w:w="2406" w:type="pct"/>
          </w:tcPr>
          <w:p w14:paraId="7C788D3D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оединять образы, мысли, чувства, наполняющие текст с собственным личным опытом, пережитым в реальности; видеть читаемое в воображении, представлять себе образы текста.</w:t>
            </w:r>
          </w:p>
        </w:tc>
        <w:tc>
          <w:tcPr>
            <w:tcW w:w="1899" w:type="pct"/>
          </w:tcPr>
          <w:p w14:paraId="37CF6A53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</w:rPr>
            </w:pPr>
            <w:r w:rsidRPr="00FC3E1E">
              <w:rPr>
                <w:rFonts w:ascii="Times New Roman" w:hAnsi="Times New Roman"/>
                <w:szCs w:val="24"/>
              </w:rPr>
              <w:t>Понимать литературу как одну из основных культурных ценностей народа; отвечать на вопросы учителя по содержанию прочитанного; сравнивать произведения разных жанров и авторов.</w:t>
            </w:r>
          </w:p>
        </w:tc>
      </w:tr>
      <w:tr w:rsidR="00731204" w:rsidRPr="00FC3E1E" w14:paraId="5036E6EA" w14:textId="77777777" w:rsidTr="00D87569">
        <w:trPr>
          <w:trHeight w:val="1159"/>
        </w:trPr>
        <w:tc>
          <w:tcPr>
            <w:tcW w:w="695" w:type="pct"/>
          </w:tcPr>
          <w:p w14:paraId="3E8B12FA" w14:textId="77777777" w:rsidR="00731204" w:rsidRPr="00FC3E1E" w:rsidRDefault="00731204" w:rsidP="00D87569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Литературные сказки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>-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веков</w:t>
            </w:r>
          </w:p>
        </w:tc>
        <w:tc>
          <w:tcPr>
            <w:tcW w:w="2406" w:type="pct"/>
          </w:tcPr>
          <w:p w14:paraId="7863E97E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форму.</w:t>
            </w:r>
          </w:p>
        </w:tc>
        <w:tc>
          <w:tcPr>
            <w:tcW w:w="1899" w:type="pct"/>
          </w:tcPr>
          <w:p w14:paraId="2C017D76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Подробно пересказывать текст; составлять устный рассказ по картинке; давать характеристику героям.</w:t>
            </w:r>
          </w:p>
        </w:tc>
      </w:tr>
      <w:tr w:rsidR="00731204" w:rsidRPr="00FC3E1E" w14:paraId="07165156" w14:textId="77777777" w:rsidTr="00D87569">
        <w:trPr>
          <w:trHeight w:val="1159"/>
        </w:trPr>
        <w:tc>
          <w:tcPr>
            <w:tcW w:w="695" w:type="pct"/>
          </w:tcPr>
          <w:p w14:paraId="6545910C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2-й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38DA64BB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 на уровне не только эмоционального восприятия, но и интеллектуального осмысления</w:t>
            </w:r>
            <w:r w:rsidRPr="00FC3E1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899" w:type="pct"/>
          </w:tcPr>
          <w:p w14:paraId="2D573EF0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произведение.</w:t>
            </w:r>
          </w:p>
        </w:tc>
      </w:tr>
      <w:tr w:rsidR="00731204" w:rsidRPr="00FC3E1E" w14:paraId="7B381C3D" w14:textId="77777777" w:rsidTr="00D87569">
        <w:trPr>
          <w:trHeight w:val="1159"/>
        </w:trPr>
        <w:tc>
          <w:tcPr>
            <w:tcW w:w="695" w:type="pct"/>
          </w:tcPr>
          <w:p w14:paraId="7E3B030A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38F09CAE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Чувствовать основную эмоциональную тональность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художественного текста и динамику авторских чувств.</w:t>
            </w:r>
          </w:p>
        </w:tc>
        <w:tc>
          <w:tcPr>
            <w:tcW w:w="1899" w:type="pct"/>
          </w:tcPr>
          <w:p w14:paraId="01B79768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произвольно и осознанно владеть общими приемами решения учебных задач; записывать, фиксировать информацию.</w:t>
            </w:r>
          </w:p>
        </w:tc>
      </w:tr>
      <w:tr w:rsidR="00731204" w:rsidRPr="00FC3E1E" w14:paraId="22376E89" w14:textId="77777777" w:rsidTr="00D87569">
        <w:trPr>
          <w:trHeight w:val="1159"/>
        </w:trPr>
        <w:tc>
          <w:tcPr>
            <w:tcW w:w="695" w:type="pct"/>
          </w:tcPr>
          <w:p w14:paraId="32A0377D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477D9365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Ф</w:t>
            </w:r>
            <w:r w:rsidRPr="00FC3E1E">
              <w:rPr>
                <w:rFonts w:ascii="Times New Roman" w:hAnsi="Times New Roman"/>
                <w:szCs w:val="24"/>
              </w:rPr>
              <w:t>ормировать умения воспринимать, анализировать,</w:t>
            </w:r>
            <w:r w:rsidRPr="00FC3E1E">
              <w:rPr>
                <w:rFonts w:ascii="Times New Roman" w:hAnsi="Times New Roman"/>
              </w:rPr>
              <w:t xml:space="preserve"> к</w:t>
            </w:r>
            <w:r w:rsidRPr="00FC3E1E">
              <w:rPr>
                <w:rFonts w:ascii="Times New Roman" w:hAnsi="Times New Roman"/>
                <w:szCs w:val="24"/>
              </w:rPr>
              <w:t>ритически оценивать и интерпретировать прочитанное, осознавать художественную картину жизни, отраженную в литературном произведении;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подводить анализируемые объекты (явления) под понятия разного уровня обобщения</w:t>
            </w:r>
            <w:r w:rsidRPr="00FC3E1E">
              <w:rPr>
                <w:rFonts w:ascii="Times New Roman" w:hAnsi="Times New Roman"/>
              </w:rPr>
              <w:t>.</w:t>
            </w:r>
          </w:p>
        </w:tc>
        <w:tc>
          <w:tcPr>
            <w:tcW w:w="1899" w:type="pct"/>
          </w:tcPr>
          <w:p w14:paraId="378C737E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текст; </w:t>
            </w:r>
            <w:r w:rsidRPr="00FC3E1E">
              <w:rPr>
                <w:rFonts w:ascii="Times New Roman" w:hAnsi="Times New Roman"/>
                <w:iCs/>
                <w:szCs w:val="24"/>
              </w:rPr>
              <w:t>осуществлять сравнение, классификацию изученных объектов по самостоятельно выделенным основаниям (критериям).</w:t>
            </w:r>
          </w:p>
        </w:tc>
      </w:tr>
      <w:tr w:rsidR="00731204" w:rsidRPr="00FC3E1E" w14:paraId="4EF1A4FB" w14:textId="77777777" w:rsidTr="00FC3E1E">
        <w:trPr>
          <w:trHeight w:val="423"/>
        </w:trPr>
        <w:tc>
          <w:tcPr>
            <w:tcW w:w="695" w:type="pct"/>
          </w:tcPr>
          <w:p w14:paraId="4398355E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20-50-х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г.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41442872" w14:textId="77777777" w:rsidR="00731204" w:rsidRPr="00FC3E1E" w:rsidRDefault="00731204" w:rsidP="00D87569">
            <w:pPr>
              <w:ind w:left="-57" w:right="-57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Ч</w:t>
            </w:r>
            <w:r w:rsidRPr="00FC3E1E">
              <w:rPr>
                <w:rFonts w:ascii="Times New Roman" w:hAnsi="Times New Roman"/>
                <w:szCs w:val="24"/>
              </w:rPr>
              <w:t>увствовать основную эмоциональную тональность художественного текста и динамику авторских чувств;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видеть читаемое в воображении, представлять себе образы текста;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проводить сравнение,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классификацию изученных объектов по самостоятельно выделенным основаниям критериям.</w:t>
            </w:r>
          </w:p>
        </w:tc>
        <w:tc>
          <w:tcPr>
            <w:tcW w:w="1899" w:type="pct"/>
          </w:tcPr>
          <w:p w14:paraId="6ED07A53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lastRenderedPageBreak/>
              <w:t xml:space="preserve">Осознавать значимости чтения и изучения литературы для своего дальнейшего развития; воспринимать на слух художественный текст (рассказ, стихотворение) в исполнении учителя, учащихся; понимать структуру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построения рассуждения как связь простых суждений об объекте (явлении).</w:t>
            </w:r>
          </w:p>
        </w:tc>
      </w:tr>
      <w:tr w:rsidR="00731204" w:rsidRPr="00FC3E1E" w14:paraId="36C91F8C" w14:textId="77777777" w:rsidTr="00D87569">
        <w:trPr>
          <w:trHeight w:val="1159"/>
        </w:trPr>
        <w:tc>
          <w:tcPr>
            <w:tcW w:w="695" w:type="pct"/>
          </w:tcPr>
          <w:p w14:paraId="27532181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lastRenderedPageBreak/>
              <w:t>Проза о Великой Отечественной войне</w:t>
            </w:r>
          </w:p>
        </w:tc>
        <w:tc>
          <w:tcPr>
            <w:tcW w:w="2406" w:type="pct"/>
          </w:tcPr>
          <w:p w14:paraId="3B39100E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устанавливать причинно-следственные связи в изучаемом круге явлений.</w:t>
            </w:r>
          </w:p>
        </w:tc>
        <w:tc>
          <w:tcPr>
            <w:tcW w:w="1899" w:type="pct"/>
          </w:tcPr>
          <w:p w14:paraId="1729B9C9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авторов.</w:t>
            </w:r>
          </w:p>
        </w:tc>
      </w:tr>
      <w:tr w:rsidR="00731204" w:rsidRPr="00FC3E1E" w14:paraId="238593D5" w14:textId="77777777" w:rsidTr="00D87569">
        <w:trPr>
          <w:trHeight w:val="1159"/>
        </w:trPr>
        <w:tc>
          <w:tcPr>
            <w:tcW w:w="695" w:type="pct"/>
          </w:tcPr>
          <w:p w14:paraId="5CCC1B4B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Художественная проза о человеке и природе, их взаимоотношениях</w:t>
            </w:r>
          </w:p>
        </w:tc>
        <w:tc>
          <w:tcPr>
            <w:tcW w:w="2406" w:type="pct"/>
          </w:tcPr>
          <w:p w14:paraId="1D3FF97E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оздавать развернутые высказывания</w:t>
            </w:r>
            <w:r w:rsidRPr="00FC3E1E">
              <w:rPr>
                <w:rFonts w:ascii="Times New Roman" w:hAnsi="Times New Roman"/>
              </w:rPr>
              <w:t xml:space="preserve">; </w:t>
            </w:r>
            <w:r w:rsidRPr="00FC3E1E">
              <w:rPr>
                <w:rFonts w:ascii="Times New Roman" w:hAnsi="Times New Roman"/>
                <w:szCs w:val="24"/>
              </w:rPr>
              <w:t>выявлять и интерпретировать авторскую позицию, определяя сво</w:t>
            </w:r>
            <w:r w:rsidRPr="00FC3E1E">
              <w:rPr>
                <w:rFonts w:ascii="Times New Roman" w:hAnsi="Times New Roman"/>
              </w:rPr>
              <w:t>ё</w:t>
            </w:r>
            <w:r w:rsidRPr="00FC3E1E">
              <w:rPr>
                <w:rFonts w:ascii="Times New Roman" w:hAnsi="Times New Roman"/>
                <w:szCs w:val="24"/>
              </w:rPr>
              <w:t xml:space="preserve"> к ней отношение, и на этой основе формировать собственные ценностные ориентации.</w:t>
            </w:r>
          </w:p>
        </w:tc>
        <w:tc>
          <w:tcPr>
            <w:tcW w:w="1899" w:type="pct"/>
          </w:tcPr>
          <w:p w14:paraId="3A532A2B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Представлять о богатстве культуры народов России и всего человечества; способность опознавать в художественных произведениях;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собственную интерпретацию изученного текста средствами других искусств.</w:t>
            </w:r>
          </w:p>
        </w:tc>
      </w:tr>
      <w:tr w:rsidR="00731204" w:rsidRPr="00FC3E1E" w14:paraId="096EC867" w14:textId="77777777" w:rsidTr="00D87569">
        <w:trPr>
          <w:trHeight w:val="1159"/>
        </w:trPr>
        <w:tc>
          <w:tcPr>
            <w:tcW w:w="695" w:type="pct"/>
          </w:tcPr>
          <w:p w14:paraId="56850E8C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о детях</w:t>
            </w:r>
          </w:p>
        </w:tc>
        <w:tc>
          <w:tcPr>
            <w:tcW w:w="2406" w:type="pct"/>
          </w:tcPr>
          <w:p w14:paraId="498BE53A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О</w:t>
            </w:r>
            <w:r w:rsidRPr="00FC3E1E">
              <w:rPr>
                <w:rFonts w:ascii="Times New Roman" w:hAnsi="Times New Roman"/>
                <w:szCs w:val="24"/>
              </w:rPr>
              <w:t>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воспринимать художественный текст как произведение искусства, послание автора читателю, современнику и потомку;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давать характеристику героев.</w:t>
            </w:r>
          </w:p>
        </w:tc>
        <w:tc>
          <w:tcPr>
            <w:tcW w:w="1899" w:type="pct"/>
          </w:tcPr>
          <w:p w14:paraId="16E5D025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Изучение литературы для своего дальнейшего развития;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и преобразовывать схемы для решения учебных задач; осознанно и произвольно строить сообщения в устной и письменной форме.</w:t>
            </w:r>
          </w:p>
        </w:tc>
      </w:tr>
      <w:tr w:rsidR="00731204" w:rsidRPr="00FC3E1E" w14:paraId="03485832" w14:textId="77777777" w:rsidTr="00D87569">
        <w:trPr>
          <w:trHeight w:val="1159"/>
        </w:trPr>
        <w:tc>
          <w:tcPr>
            <w:tcW w:w="695" w:type="pct"/>
          </w:tcPr>
          <w:p w14:paraId="7A0ACA4B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второй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0AFF85E7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Овладевать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на уровне не только эмоционального восприятия, но и интеллектуального осмысления; осознанно воспринимать художественное произведение в единстве формы и содержания.</w:t>
            </w:r>
          </w:p>
        </w:tc>
        <w:tc>
          <w:tcPr>
            <w:tcW w:w="1899" w:type="pct"/>
          </w:tcPr>
          <w:p w14:paraId="07C09CB4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выбирать путь анализа произведения, адекватный жанрово-родовой природе художественного текста.</w:t>
            </w:r>
          </w:p>
        </w:tc>
      </w:tr>
      <w:tr w:rsidR="00731204" w:rsidRPr="00FC3E1E" w14:paraId="0CB0B7F2" w14:textId="77777777" w:rsidTr="00D87569">
        <w:trPr>
          <w:trHeight w:val="1159"/>
        </w:trPr>
        <w:tc>
          <w:tcPr>
            <w:tcW w:w="695" w:type="pct"/>
          </w:tcPr>
          <w:p w14:paraId="096C2F7D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русской эмиграции</w:t>
            </w:r>
          </w:p>
        </w:tc>
        <w:tc>
          <w:tcPr>
            <w:tcW w:w="2406" w:type="pct"/>
          </w:tcPr>
          <w:p w14:paraId="1666802B" w14:textId="77777777" w:rsidR="00731204" w:rsidRPr="00FC3E1E" w:rsidRDefault="00731204" w:rsidP="00FC3E1E">
            <w:pPr>
              <w:tabs>
                <w:tab w:val="left" w:pos="174"/>
              </w:tabs>
              <w:ind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Р</w:t>
            </w:r>
            <w:r w:rsidRPr="00FC3E1E">
              <w:rPr>
                <w:rFonts w:ascii="Times New Roman" w:hAnsi="Times New Roman"/>
                <w:szCs w:val="24"/>
              </w:rPr>
              <w:t>азвитие способности понимать литературные художественные произведения, отражающие разные этнокультурные традиции;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сопоставлять произведение словесного искусства и его воплощение в других искусствах.</w:t>
            </w:r>
          </w:p>
        </w:tc>
        <w:tc>
          <w:tcPr>
            <w:tcW w:w="1899" w:type="pct"/>
          </w:tcPr>
          <w:p w14:paraId="754FAD1A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      </w:r>
          </w:p>
        </w:tc>
      </w:tr>
      <w:tr w:rsidR="00731204" w:rsidRPr="00FC3E1E" w14:paraId="41855A8A" w14:textId="77777777" w:rsidTr="00D87569">
        <w:trPr>
          <w:trHeight w:val="1159"/>
        </w:trPr>
        <w:tc>
          <w:tcPr>
            <w:tcW w:w="695" w:type="pct"/>
          </w:tcPr>
          <w:p w14:paraId="728D7396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и поэзия о подростках и для подростков последних десятилетий авторов-лауреатов премий и конкурсов.</w:t>
            </w:r>
          </w:p>
        </w:tc>
        <w:tc>
          <w:tcPr>
            <w:tcW w:w="2406" w:type="pct"/>
          </w:tcPr>
          <w:p w14:paraId="379835EE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анализировать и истолковывать произведения разной жанровой природы, аргументировано формулируя отношение к прочитанному.</w:t>
            </w:r>
          </w:p>
        </w:tc>
        <w:tc>
          <w:tcPr>
            <w:tcW w:w="1899" w:type="pct"/>
          </w:tcPr>
          <w:p w14:paraId="6559CFCA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авторов; давать характеристику героев.</w:t>
            </w:r>
          </w:p>
        </w:tc>
      </w:tr>
    </w:tbl>
    <w:p w14:paraId="66AD4080" w14:textId="77777777" w:rsidR="00FC3E1E" w:rsidRDefault="00FC3E1E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425E3702" w14:textId="7E7B9919" w:rsidR="0087670B" w:rsidRPr="00FC3E1E" w:rsidRDefault="0087670B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Планируемые предметные результаты изучения учебного предмета (курса) за 8 класс</w:t>
      </w: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7366"/>
        <w:gridCol w:w="5814"/>
      </w:tblGrid>
      <w:tr w:rsidR="00731204" w:rsidRPr="00FC3E1E" w14:paraId="69A8E775" w14:textId="77777777" w:rsidTr="00D87569">
        <w:trPr>
          <w:trHeight w:val="720"/>
        </w:trPr>
        <w:tc>
          <w:tcPr>
            <w:tcW w:w="695" w:type="pct"/>
            <w:vAlign w:val="center"/>
          </w:tcPr>
          <w:p w14:paraId="787A0FBA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Название раздела</w:t>
            </w:r>
          </w:p>
        </w:tc>
        <w:tc>
          <w:tcPr>
            <w:tcW w:w="2406" w:type="pct"/>
            <w:vAlign w:val="center"/>
          </w:tcPr>
          <w:p w14:paraId="7DBA42E2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научится</w:t>
            </w:r>
          </w:p>
        </w:tc>
        <w:tc>
          <w:tcPr>
            <w:tcW w:w="1899" w:type="pct"/>
            <w:vAlign w:val="center"/>
          </w:tcPr>
          <w:p w14:paraId="6DA4E317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получит возможность научиться</w:t>
            </w:r>
          </w:p>
        </w:tc>
      </w:tr>
      <w:tr w:rsidR="00731204" w:rsidRPr="00FC3E1E" w14:paraId="04484765" w14:textId="77777777" w:rsidTr="00D87569">
        <w:trPr>
          <w:trHeight w:val="1159"/>
        </w:trPr>
        <w:tc>
          <w:tcPr>
            <w:tcW w:w="695" w:type="pct"/>
          </w:tcPr>
          <w:p w14:paraId="0FC46852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Русский фольклор. Древнерусская литература</w:t>
            </w:r>
          </w:p>
        </w:tc>
        <w:tc>
          <w:tcPr>
            <w:tcW w:w="2406" w:type="pct"/>
          </w:tcPr>
          <w:p w14:paraId="7CE2CC14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Видеть черты русского национального характера в героях русского фольклора, видеть черты национального характера своего народа в героях народных сказок; пересказывать произведения, чётко выделяя сюжетные линии, не пропуская значимых композиционных элементов, используя в своей речи характерные для русского фольклора художественные приёмы.</w:t>
            </w:r>
          </w:p>
        </w:tc>
        <w:tc>
          <w:tcPr>
            <w:tcW w:w="1899" w:type="pct"/>
          </w:tcPr>
          <w:p w14:paraId="23BC279C" w14:textId="77777777" w:rsidR="00731204" w:rsidRPr="00FC3E1E" w:rsidRDefault="00731204" w:rsidP="00D87569">
            <w:pPr>
              <w:widowControl w:val="0"/>
              <w:suppressAutoHyphens/>
              <w:autoSpaceDE w:val="0"/>
              <w:autoSpaceDN w:val="0"/>
              <w:ind w:right="-57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 сочинять сказку (в том числе и по пословице).</w:t>
            </w:r>
          </w:p>
        </w:tc>
      </w:tr>
      <w:tr w:rsidR="00731204" w:rsidRPr="00FC3E1E" w14:paraId="1194B150" w14:textId="77777777" w:rsidTr="00D87569">
        <w:trPr>
          <w:trHeight w:val="699"/>
        </w:trPr>
        <w:tc>
          <w:tcPr>
            <w:tcW w:w="695" w:type="pct"/>
          </w:tcPr>
          <w:p w14:paraId="63E79840" w14:textId="77777777" w:rsidR="00731204" w:rsidRPr="00FC3E1E" w:rsidRDefault="00731204" w:rsidP="00D87569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и проза пушкинской поры</w:t>
            </w:r>
          </w:p>
        </w:tc>
        <w:tc>
          <w:tcPr>
            <w:tcW w:w="2406" w:type="pct"/>
          </w:tcPr>
          <w:p w14:paraId="46C8AFAF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оединять образы, мысли, чувства, наполняющие текст с собственным личным опытом, пережитым в реальности; видеть читаемое в воображении, представлять себе образы текста.</w:t>
            </w:r>
          </w:p>
        </w:tc>
        <w:tc>
          <w:tcPr>
            <w:tcW w:w="1899" w:type="pct"/>
          </w:tcPr>
          <w:p w14:paraId="1C089DA6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</w:rPr>
            </w:pPr>
            <w:r w:rsidRPr="00FC3E1E">
              <w:rPr>
                <w:rFonts w:ascii="Times New Roman" w:hAnsi="Times New Roman"/>
                <w:szCs w:val="24"/>
              </w:rPr>
              <w:t>Понимать литературу как одну из основных культурных ценностей народа; отвечать на вопросы учителя по содержанию прочитанного; сравнивать произведения разных жанров и авторов.</w:t>
            </w:r>
          </w:p>
        </w:tc>
      </w:tr>
      <w:tr w:rsidR="00731204" w:rsidRPr="00FC3E1E" w14:paraId="1AE34916" w14:textId="77777777" w:rsidTr="00D87569">
        <w:trPr>
          <w:trHeight w:val="1159"/>
        </w:trPr>
        <w:tc>
          <w:tcPr>
            <w:tcW w:w="695" w:type="pct"/>
          </w:tcPr>
          <w:p w14:paraId="106312E5" w14:textId="77777777" w:rsidR="00731204" w:rsidRPr="00FC3E1E" w:rsidRDefault="00731204" w:rsidP="00D87569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Литературные сказки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>-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веков</w:t>
            </w:r>
          </w:p>
        </w:tc>
        <w:tc>
          <w:tcPr>
            <w:tcW w:w="2406" w:type="pct"/>
          </w:tcPr>
          <w:p w14:paraId="43D8A3F2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форму.</w:t>
            </w:r>
          </w:p>
        </w:tc>
        <w:tc>
          <w:tcPr>
            <w:tcW w:w="1899" w:type="pct"/>
          </w:tcPr>
          <w:p w14:paraId="69166310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Подробно пересказывать текст; составлять устный рассказ по картинке; давать характеристику героям.</w:t>
            </w:r>
          </w:p>
        </w:tc>
      </w:tr>
      <w:tr w:rsidR="00731204" w:rsidRPr="00FC3E1E" w14:paraId="2DC012D0" w14:textId="77777777" w:rsidTr="00D87569">
        <w:trPr>
          <w:trHeight w:val="1159"/>
        </w:trPr>
        <w:tc>
          <w:tcPr>
            <w:tcW w:w="695" w:type="pct"/>
          </w:tcPr>
          <w:p w14:paraId="1C779687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2-й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32D68219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 на уровне не только эмоционального восприятия, но и интеллектуального осмысления</w:t>
            </w:r>
            <w:r w:rsidRPr="00FC3E1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899" w:type="pct"/>
          </w:tcPr>
          <w:p w14:paraId="6A49D6BD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произведение.</w:t>
            </w:r>
          </w:p>
        </w:tc>
      </w:tr>
      <w:tr w:rsidR="00731204" w:rsidRPr="00FC3E1E" w14:paraId="2F60DDB8" w14:textId="77777777" w:rsidTr="00D87569">
        <w:trPr>
          <w:trHeight w:val="1159"/>
        </w:trPr>
        <w:tc>
          <w:tcPr>
            <w:tcW w:w="695" w:type="pct"/>
          </w:tcPr>
          <w:p w14:paraId="3C9E7C98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271EB48D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Чувствовать основную эмоциональную тональность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художественного текста и динамику авторских чувств.</w:t>
            </w:r>
          </w:p>
        </w:tc>
        <w:tc>
          <w:tcPr>
            <w:tcW w:w="1899" w:type="pct"/>
          </w:tcPr>
          <w:p w14:paraId="60015D30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произвольно и осознанно владеть общими приемами решения учебных задач; записывать, фиксировать информацию.</w:t>
            </w:r>
          </w:p>
        </w:tc>
      </w:tr>
      <w:tr w:rsidR="00731204" w:rsidRPr="00FC3E1E" w14:paraId="5B542E28" w14:textId="77777777" w:rsidTr="00D87569">
        <w:trPr>
          <w:trHeight w:val="1159"/>
        </w:trPr>
        <w:tc>
          <w:tcPr>
            <w:tcW w:w="695" w:type="pct"/>
          </w:tcPr>
          <w:p w14:paraId="3226A92C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1034C1D9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Ф</w:t>
            </w:r>
            <w:r w:rsidRPr="00FC3E1E">
              <w:rPr>
                <w:rFonts w:ascii="Times New Roman" w:hAnsi="Times New Roman"/>
                <w:szCs w:val="24"/>
              </w:rPr>
              <w:t>ормировать умения воспринимать, анализировать,</w:t>
            </w:r>
            <w:r w:rsidRPr="00FC3E1E">
              <w:rPr>
                <w:rFonts w:ascii="Times New Roman" w:hAnsi="Times New Roman"/>
              </w:rPr>
              <w:t xml:space="preserve"> к</w:t>
            </w:r>
            <w:r w:rsidRPr="00FC3E1E">
              <w:rPr>
                <w:rFonts w:ascii="Times New Roman" w:hAnsi="Times New Roman"/>
                <w:szCs w:val="24"/>
              </w:rPr>
              <w:t>ритически оценивать и интерпретировать прочитанное, осознавать художественную картину жизни, отраженную в литературном произведении;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подводить анализируемые объекты (явления) под понятия разного уровня обобщения</w:t>
            </w:r>
            <w:r w:rsidRPr="00FC3E1E">
              <w:rPr>
                <w:rFonts w:ascii="Times New Roman" w:hAnsi="Times New Roman"/>
              </w:rPr>
              <w:t>.</w:t>
            </w:r>
          </w:p>
        </w:tc>
        <w:tc>
          <w:tcPr>
            <w:tcW w:w="1899" w:type="pct"/>
          </w:tcPr>
          <w:p w14:paraId="52FD5289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текст; </w:t>
            </w:r>
            <w:r w:rsidRPr="00FC3E1E">
              <w:rPr>
                <w:rFonts w:ascii="Times New Roman" w:hAnsi="Times New Roman"/>
                <w:iCs/>
                <w:szCs w:val="24"/>
              </w:rPr>
              <w:t>осуществлять сравнение, классификацию изученных объектов по самостоятельно выделенным основаниям (критериям).</w:t>
            </w:r>
          </w:p>
        </w:tc>
      </w:tr>
      <w:tr w:rsidR="00731204" w:rsidRPr="00FC3E1E" w14:paraId="5074479A" w14:textId="77777777" w:rsidTr="00FC3E1E">
        <w:trPr>
          <w:trHeight w:val="423"/>
        </w:trPr>
        <w:tc>
          <w:tcPr>
            <w:tcW w:w="695" w:type="pct"/>
          </w:tcPr>
          <w:p w14:paraId="477B8CF2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20-50-х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г.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69DB06A3" w14:textId="77777777" w:rsidR="00731204" w:rsidRPr="00FC3E1E" w:rsidRDefault="00731204" w:rsidP="00D87569">
            <w:pPr>
              <w:ind w:left="-57" w:right="-57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Ч</w:t>
            </w:r>
            <w:r w:rsidRPr="00FC3E1E">
              <w:rPr>
                <w:rFonts w:ascii="Times New Roman" w:hAnsi="Times New Roman"/>
                <w:szCs w:val="24"/>
              </w:rPr>
              <w:t>увствовать основную эмоциональную тональность художественного текста и динамику авторских чувств;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видеть читаемое в воображении, представлять себе образы текста;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проводить сравнение,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классификацию изученных объектов по самостоятельно выделенным основаниям критериям.</w:t>
            </w:r>
          </w:p>
        </w:tc>
        <w:tc>
          <w:tcPr>
            <w:tcW w:w="1899" w:type="pct"/>
          </w:tcPr>
          <w:p w14:paraId="129A9C8B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lastRenderedPageBreak/>
              <w:t xml:space="preserve">Осознавать значимости чтения и изучения литературы для своего дальнейшего развития; воспринимать на слух художественный текст (рассказ, стихотворение) в исполнении учителя, учащихся; понимать структуру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построения рассуждения как связь простых суждений об объекте (явлении).</w:t>
            </w:r>
          </w:p>
        </w:tc>
      </w:tr>
      <w:tr w:rsidR="00731204" w:rsidRPr="00FC3E1E" w14:paraId="2C5856A9" w14:textId="77777777" w:rsidTr="00D87569">
        <w:trPr>
          <w:trHeight w:val="1159"/>
        </w:trPr>
        <w:tc>
          <w:tcPr>
            <w:tcW w:w="695" w:type="pct"/>
          </w:tcPr>
          <w:p w14:paraId="17EBC740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lastRenderedPageBreak/>
              <w:t>Проза о Великой Отечественной войне</w:t>
            </w:r>
          </w:p>
        </w:tc>
        <w:tc>
          <w:tcPr>
            <w:tcW w:w="2406" w:type="pct"/>
          </w:tcPr>
          <w:p w14:paraId="4B478FBB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устанавливать причинно-следственные связи в изучаемом круге явлений.</w:t>
            </w:r>
          </w:p>
        </w:tc>
        <w:tc>
          <w:tcPr>
            <w:tcW w:w="1899" w:type="pct"/>
          </w:tcPr>
          <w:p w14:paraId="1361DC97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авторов.</w:t>
            </w:r>
          </w:p>
        </w:tc>
      </w:tr>
      <w:tr w:rsidR="00731204" w:rsidRPr="00FC3E1E" w14:paraId="3A9DBB0E" w14:textId="77777777" w:rsidTr="00D87569">
        <w:trPr>
          <w:trHeight w:val="1159"/>
        </w:trPr>
        <w:tc>
          <w:tcPr>
            <w:tcW w:w="695" w:type="pct"/>
          </w:tcPr>
          <w:p w14:paraId="54016803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Художественная проза о человеке и природе, их взаимоотношениях</w:t>
            </w:r>
          </w:p>
        </w:tc>
        <w:tc>
          <w:tcPr>
            <w:tcW w:w="2406" w:type="pct"/>
          </w:tcPr>
          <w:p w14:paraId="55001407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оздавать развернутые высказывания</w:t>
            </w:r>
            <w:r w:rsidRPr="00FC3E1E">
              <w:rPr>
                <w:rFonts w:ascii="Times New Roman" w:hAnsi="Times New Roman"/>
              </w:rPr>
              <w:t xml:space="preserve">; </w:t>
            </w:r>
            <w:r w:rsidRPr="00FC3E1E">
              <w:rPr>
                <w:rFonts w:ascii="Times New Roman" w:hAnsi="Times New Roman"/>
                <w:szCs w:val="24"/>
              </w:rPr>
              <w:t>выявлять и интерпретировать авторскую позицию, определяя сво</w:t>
            </w:r>
            <w:r w:rsidRPr="00FC3E1E">
              <w:rPr>
                <w:rFonts w:ascii="Times New Roman" w:hAnsi="Times New Roman"/>
              </w:rPr>
              <w:t>ё</w:t>
            </w:r>
            <w:r w:rsidRPr="00FC3E1E">
              <w:rPr>
                <w:rFonts w:ascii="Times New Roman" w:hAnsi="Times New Roman"/>
                <w:szCs w:val="24"/>
              </w:rPr>
              <w:t xml:space="preserve"> к ней отношение, и на этой основе формировать собственные ценностные ориентации.</w:t>
            </w:r>
          </w:p>
        </w:tc>
        <w:tc>
          <w:tcPr>
            <w:tcW w:w="1899" w:type="pct"/>
          </w:tcPr>
          <w:p w14:paraId="7F0D41AE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Представлять о богатстве культуры народов России и всего человечества; способность опознавать в художественных произведениях;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собственную интерпретацию изученного текста средствами других искусств.</w:t>
            </w:r>
          </w:p>
        </w:tc>
      </w:tr>
      <w:tr w:rsidR="00731204" w:rsidRPr="00FC3E1E" w14:paraId="4FCFC1D6" w14:textId="77777777" w:rsidTr="00D87569">
        <w:trPr>
          <w:trHeight w:val="1159"/>
        </w:trPr>
        <w:tc>
          <w:tcPr>
            <w:tcW w:w="695" w:type="pct"/>
          </w:tcPr>
          <w:p w14:paraId="501DD1E4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о детях</w:t>
            </w:r>
          </w:p>
        </w:tc>
        <w:tc>
          <w:tcPr>
            <w:tcW w:w="2406" w:type="pct"/>
          </w:tcPr>
          <w:p w14:paraId="2309EE73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О</w:t>
            </w:r>
            <w:r w:rsidRPr="00FC3E1E">
              <w:rPr>
                <w:rFonts w:ascii="Times New Roman" w:hAnsi="Times New Roman"/>
                <w:szCs w:val="24"/>
              </w:rPr>
              <w:t>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воспринимать художественный текст как произведение искусства, послание автора читателю, современнику и потомку;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давать характеристику героев.</w:t>
            </w:r>
          </w:p>
        </w:tc>
        <w:tc>
          <w:tcPr>
            <w:tcW w:w="1899" w:type="pct"/>
          </w:tcPr>
          <w:p w14:paraId="4F0D645A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Изучение литературы для своего дальнейшего развития;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и преобразовывать схемы для решения учебных задач; осознанно и произвольно строить сообщения в устной и письменной форме.</w:t>
            </w:r>
          </w:p>
        </w:tc>
      </w:tr>
      <w:tr w:rsidR="00731204" w:rsidRPr="00FC3E1E" w14:paraId="51814B4D" w14:textId="77777777" w:rsidTr="00D87569">
        <w:trPr>
          <w:trHeight w:val="1159"/>
        </w:trPr>
        <w:tc>
          <w:tcPr>
            <w:tcW w:w="695" w:type="pct"/>
          </w:tcPr>
          <w:p w14:paraId="704C1338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второй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318A3B70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Овладевать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на уровне не только эмоционального восприятия, но и интеллектуального осмысления; осознанно воспринимать художественное произведение в единстве формы и содержания.</w:t>
            </w:r>
          </w:p>
        </w:tc>
        <w:tc>
          <w:tcPr>
            <w:tcW w:w="1899" w:type="pct"/>
          </w:tcPr>
          <w:p w14:paraId="1F170757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выбирать путь анализа произведения, адекватный жанрово-родовой природе художественного текста.</w:t>
            </w:r>
          </w:p>
        </w:tc>
      </w:tr>
      <w:tr w:rsidR="00731204" w:rsidRPr="00FC3E1E" w14:paraId="5104C7C9" w14:textId="77777777" w:rsidTr="00D87569">
        <w:trPr>
          <w:trHeight w:val="1159"/>
        </w:trPr>
        <w:tc>
          <w:tcPr>
            <w:tcW w:w="695" w:type="pct"/>
          </w:tcPr>
          <w:p w14:paraId="6832B9BD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русской эмиграции</w:t>
            </w:r>
          </w:p>
        </w:tc>
        <w:tc>
          <w:tcPr>
            <w:tcW w:w="2406" w:type="pct"/>
          </w:tcPr>
          <w:p w14:paraId="7D0C6FA8" w14:textId="77777777" w:rsidR="00731204" w:rsidRPr="00FC3E1E" w:rsidRDefault="00731204" w:rsidP="00FC3E1E">
            <w:pPr>
              <w:tabs>
                <w:tab w:val="left" w:pos="174"/>
              </w:tabs>
              <w:ind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Р</w:t>
            </w:r>
            <w:r w:rsidRPr="00FC3E1E">
              <w:rPr>
                <w:rFonts w:ascii="Times New Roman" w:hAnsi="Times New Roman"/>
                <w:szCs w:val="24"/>
              </w:rPr>
              <w:t>азвитие способности понимать литературные художественные произведения, отражающие разные этнокультурные традиции;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сопоставлять произведение словесного искусства и его воплощение в других искусствах.</w:t>
            </w:r>
          </w:p>
        </w:tc>
        <w:tc>
          <w:tcPr>
            <w:tcW w:w="1899" w:type="pct"/>
          </w:tcPr>
          <w:p w14:paraId="612484BA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      </w:r>
          </w:p>
        </w:tc>
      </w:tr>
      <w:tr w:rsidR="00731204" w:rsidRPr="00FC3E1E" w14:paraId="7DB3424E" w14:textId="77777777" w:rsidTr="00D87569">
        <w:trPr>
          <w:trHeight w:val="1159"/>
        </w:trPr>
        <w:tc>
          <w:tcPr>
            <w:tcW w:w="695" w:type="pct"/>
          </w:tcPr>
          <w:p w14:paraId="3F71394B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и поэзия о подростках и для подростков последних десятилетий авторов-лауреатов премий и конкурсов.</w:t>
            </w:r>
          </w:p>
        </w:tc>
        <w:tc>
          <w:tcPr>
            <w:tcW w:w="2406" w:type="pct"/>
          </w:tcPr>
          <w:p w14:paraId="75AFD2D3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анализировать и истолковывать произведения разной жанровой природы, аргументировано формулируя отношение к прочитанному.</w:t>
            </w:r>
          </w:p>
        </w:tc>
        <w:tc>
          <w:tcPr>
            <w:tcW w:w="1899" w:type="pct"/>
          </w:tcPr>
          <w:p w14:paraId="7537EE06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авторов; давать характеристику героев.</w:t>
            </w:r>
          </w:p>
        </w:tc>
      </w:tr>
    </w:tbl>
    <w:p w14:paraId="69B2F00A" w14:textId="77777777" w:rsidR="00FC3E1E" w:rsidRDefault="00FC3E1E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14:paraId="6FE2B0DB" w14:textId="5CF6233E" w:rsidR="00912D37" w:rsidRPr="00FC3E1E" w:rsidRDefault="00912D37" w:rsidP="00D0127C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Планируемые предметные результаты изучения учебного предмета (курса) за 9 класс</w:t>
      </w: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7366"/>
        <w:gridCol w:w="5814"/>
      </w:tblGrid>
      <w:tr w:rsidR="00731204" w:rsidRPr="00FC3E1E" w14:paraId="6C36D3C5" w14:textId="77777777" w:rsidTr="00D87569">
        <w:trPr>
          <w:trHeight w:val="720"/>
        </w:trPr>
        <w:tc>
          <w:tcPr>
            <w:tcW w:w="695" w:type="pct"/>
            <w:vAlign w:val="center"/>
          </w:tcPr>
          <w:p w14:paraId="45E53DCE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Название раздела</w:t>
            </w:r>
          </w:p>
        </w:tc>
        <w:tc>
          <w:tcPr>
            <w:tcW w:w="2406" w:type="pct"/>
            <w:vAlign w:val="center"/>
          </w:tcPr>
          <w:p w14:paraId="0680E92C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научится</w:t>
            </w:r>
          </w:p>
        </w:tc>
        <w:tc>
          <w:tcPr>
            <w:tcW w:w="1899" w:type="pct"/>
            <w:vAlign w:val="center"/>
          </w:tcPr>
          <w:p w14:paraId="1A7DEE97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Ученик (выпускник) на базовом уровне получит возможность научиться</w:t>
            </w:r>
          </w:p>
        </w:tc>
      </w:tr>
      <w:tr w:rsidR="00731204" w:rsidRPr="00FC3E1E" w14:paraId="34C1B196" w14:textId="77777777" w:rsidTr="00D87569">
        <w:trPr>
          <w:trHeight w:val="1159"/>
        </w:trPr>
        <w:tc>
          <w:tcPr>
            <w:tcW w:w="695" w:type="pct"/>
          </w:tcPr>
          <w:p w14:paraId="0E672042" w14:textId="77777777" w:rsidR="00731204" w:rsidRPr="00FC3E1E" w:rsidRDefault="00731204" w:rsidP="00D87569">
            <w:pPr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Русский фольклор. Древнерусская литература</w:t>
            </w:r>
          </w:p>
        </w:tc>
        <w:tc>
          <w:tcPr>
            <w:tcW w:w="2406" w:type="pct"/>
          </w:tcPr>
          <w:p w14:paraId="254D48D6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Видеть черты русского национального характера в героях русского фольклора, видеть черты национального характера своего народа в героях народных сказок; пересказывать произведения, чётко выделяя сюжетные линии, не пропуская значимых композиционных элементов, используя в своей речи характерные для русского фольклора художественные приёмы.</w:t>
            </w:r>
          </w:p>
        </w:tc>
        <w:tc>
          <w:tcPr>
            <w:tcW w:w="1899" w:type="pct"/>
          </w:tcPr>
          <w:p w14:paraId="20F010D0" w14:textId="77777777" w:rsidR="00731204" w:rsidRPr="00FC3E1E" w:rsidRDefault="00731204" w:rsidP="00D87569">
            <w:pPr>
              <w:widowControl w:val="0"/>
              <w:suppressAutoHyphens/>
              <w:autoSpaceDE w:val="0"/>
              <w:autoSpaceDN w:val="0"/>
              <w:ind w:right="-57"/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сравнивать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 сочинять сказку (в том числе и по пословице).</w:t>
            </w:r>
          </w:p>
        </w:tc>
      </w:tr>
      <w:tr w:rsidR="00731204" w:rsidRPr="00FC3E1E" w14:paraId="577DD668" w14:textId="77777777" w:rsidTr="00D87569">
        <w:trPr>
          <w:trHeight w:val="699"/>
        </w:trPr>
        <w:tc>
          <w:tcPr>
            <w:tcW w:w="695" w:type="pct"/>
          </w:tcPr>
          <w:p w14:paraId="05C69FE9" w14:textId="77777777" w:rsidR="00731204" w:rsidRPr="00FC3E1E" w:rsidRDefault="00731204" w:rsidP="00D87569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и проза пушкинской поры</w:t>
            </w:r>
          </w:p>
        </w:tc>
        <w:tc>
          <w:tcPr>
            <w:tcW w:w="2406" w:type="pct"/>
          </w:tcPr>
          <w:p w14:paraId="2FF16E02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оединять образы, мысли, чувства, наполняющие текст с собственным личным опытом, пережитым в реальности; видеть читаемое в воображении, представлять себе образы текста.</w:t>
            </w:r>
          </w:p>
        </w:tc>
        <w:tc>
          <w:tcPr>
            <w:tcW w:w="1899" w:type="pct"/>
          </w:tcPr>
          <w:p w14:paraId="5C161DB0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</w:rPr>
            </w:pPr>
            <w:r w:rsidRPr="00FC3E1E">
              <w:rPr>
                <w:rFonts w:ascii="Times New Roman" w:hAnsi="Times New Roman"/>
                <w:szCs w:val="24"/>
              </w:rPr>
              <w:t>Понимать литературу как одну из основных культурных ценностей народа; отвечать на вопросы учителя по содержанию прочитанного; сравнивать произведения разных жанров и авторов.</w:t>
            </w:r>
          </w:p>
        </w:tc>
      </w:tr>
      <w:tr w:rsidR="00731204" w:rsidRPr="00FC3E1E" w14:paraId="545ACEFD" w14:textId="77777777" w:rsidTr="00D87569">
        <w:trPr>
          <w:trHeight w:val="1159"/>
        </w:trPr>
        <w:tc>
          <w:tcPr>
            <w:tcW w:w="695" w:type="pct"/>
          </w:tcPr>
          <w:p w14:paraId="11973C16" w14:textId="77777777" w:rsidR="00731204" w:rsidRPr="00FC3E1E" w:rsidRDefault="00731204" w:rsidP="00D87569">
            <w:pPr>
              <w:suppressAutoHyphens/>
              <w:jc w:val="center"/>
              <w:rPr>
                <w:rFonts w:ascii="Times New Roman" w:hAnsi="Times New Roman"/>
                <w:b/>
                <w:bCs/>
                <w:i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Литературные сказки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>-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веков</w:t>
            </w:r>
          </w:p>
        </w:tc>
        <w:tc>
          <w:tcPr>
            <w:tcW w:w="2406" w:type="pct"/>
          </w:tcPr>
          <w:p w14:paraId="71E8C579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форму.</w:t>
            </w:r>
          </w:p>
        </w:tc>
        <w:tc>
          <w:tcPr>
            <w:tcW w:w="1899" w:type="pct"/>
          </w:tcPr>
          <w:p w14:paraId="09EC969E" w14:textId="77777777" w:rsidR="00731204" w:rsidRPr="00FC3E1E" w:rsidRDefault="00731204" w:rsidP="00D87569">
            <w:pPr>
              <w:widowControl w:val="0"/>
              <w:autoSpaceDE w:val="0"/>
              <w:autoSpaceDN w:val="0"/>
              <w:ind w:right="-57"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Подробно пересказывать текст; составлять устный рассказ по картинке; давать характеристику героям.</w:t>
            </w:r>
          </w:p>
        </w:tc>
      </w:tr>
      <w:tr w:rsidR="00731204" w:rsidRPr="00FC3E1E" w14:paraId="5CFE0958" w14:textId="77777777" w:rsidTr="00D87569">
        <w:trPr>
          <w:trHeight w:val="1159"/>
        </w:trPr>
        <w:tc>
          <w:tcPr>
            <w:tcW w:w="695" w:type="pct"/>
          </w:tcPr>
          <w:p w14:paraId="3AC3A477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2-й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7E8939ED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 на уровне не только эмоционального восприятия, но и интеллектуального осмысления</w:t>
            </w:r>
            <w:r w:rsidRPr="00FC3E1E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899" w:type="pct"/>
          </w:tcPr>
          <w:p w14:paraId="71802AFC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произведение.</w:t>
            </w:r>
          </w:p>
        </w:tc>
      </w:tr>
      <w:tr w:rsidR="00731204" w:rsidRPr="00FC3E1E" w14:paraId="197BF25D" w14:textId="77777777" w:rsidTr="00D87569">
        <w:trPr>
          <w:trHeight w:val="1159"/>
        </w:trPr>
        <w:tc>
          <w:tcPr>
            <w:tcW w:w="695" w:type="pct"/>
          </w:tcPr>
          <w:p w14:paraId="18B9624B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1AFC8B40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Чувствовать основную эмоциональную тональность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художественного текста и динамику авторских чувств.</w:t>
            </w:r>
          </w:p>
        </w:tc>
        <w:tc>
          <w:tcPr>
            <w:tcW w:w="1899" w:type="pct"/>
          </w:tcPr>
          <w:p w14:paraId="6576CBF9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Осознавать значимости чтения и изучения литературы для своего дальнейшего развития; </w:t>
            </w:r>
            <w:r w:rsidRPr="00FC3E1E">
              <w:rPr>
                <w:rFonts w:ascii="Times New Roman" w:hAnsi="Times New Roman"/>
                <w:iCs/>
                <w:szCs w:val="24"/>
              </w:rPr>
              <w:t>произвольно и осознанно владеть общими приемами решения учебных задач; записывать, фиксировать информацию.</w:t>
            </w:r>
          </w:p>
        </w:tc>
      </w:tr>
      <w:tr w:rsidR="00731204" w:rsidRPr="00FC3E1E" w14:paraId="5AE12577" w14:textId="77777777" w:rsidTr="00D87569">
        <w:trPr>
          <w:trHeight w:val="1159"/>
        </w:trPr>
        <w:tc>
          <w:tcPr>
            <w:tcW w:w="695" w:type="pct"/>
          </w:tcPr>
          <w:p w14:paraId="430DAAA2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 конца Х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IX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начала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вв.</w:t>
            </w:r>
          </w:p>
        </w:tc>
        <w:tc>
          <w:tcPr>
            <w:tcW w:w="2406" w:type="pct"/>
          </w:tcPr>
          <w:p w14:paraId="7E57E250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Ф</w:t>
            </w:r>
            <w:r w:rsidRPr="00FC3E1E">
              <w:rPr>
                <w:rFonts w:ascii="Times New Roman" w:hAnsi="Times New Roman"/>
                <w:szCs w:val="24"/>
              </w:rPr>
              <w:t>ормировать умения воспринимать, анализировать,</w:t>
            </w:r>
            <w:r w:rsidRPr="00FC3E1E">
              <w:rPr>
                <w:rFonts w:ascii="Times New Roman" w:hAnsi="Times New Roman"/>
              </w:rPr>
              <w:t xml:space="preserve"> к</w:t>
            </w:r>
            <w:r w:rsidRPr="00FC3E1E">
              <w:rPr>
                <w:rFonts w:ascii="Times New Roman" w:hAnsi="Times New Roman"/>
                <w:szCs w:val="24"/>
              </w:rPr>
              <w:t>ритически оценивать и интерпретировать прочитанное, осознавать художественную картину жизни, отраженную в литературном произведении;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подводить анализируемые объекты (явления) под понятия разного уровня обобщения</w:t>
            </w:r>
            <w:r w:rsidRPr="00FC3E1E">
              <w:rPr>
                <w:rFonts w:ascii="Times New Roman" w:hAnsi="Times New Roman"/>
              </w:rPr>
              <w:t>.</w:t>
            </w:r>
          </w:p>
        </w:tc>
        <w:tc>
          <w:tcPr>
            <w:tcW w:w="1899" w:type="pct"/>
          </w:tcPr>
          <w:p w14:paraId="0C92129F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текст; </w:t>
            </w:r>
            <w:r w:rsidRPr="00FC3E1E">
              <w:rPr>
                <w:rFonts w:ascii="Times New Roman" w:hAnsi="Times New Roman"/>
                <w:iCs/>
                <w:szCs w:val="24"/>
              </w:rPr>
              <w:t>осуществлять сравнение, классификацию изученных объектов по самостоятельно выделенным основаниям (критериям).</w:t>
            </w:r>
          </w:p>
        </w:tc>
      </w:tr>
      <w:tr w:rsidR="00731204" w:rsidRPr="00FC3E1E" w14:paraId="5BC61220" w14:textId="77777777" w:rsidTr="00D87569">
        <w:trPr>
          <w:trHeight w:val="1159"/>
        </w:trPr>
        <w:tc>
          <w:tcPr>
            <w:tcW w:w="695" w:type="pct"/>
          </w:tcPr>
          <w:p w14:paraId="0A673FEB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Поэзия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20-50-х</w:t>
            </w:r>
            <w:r w:rsidRPr="00FC3E1E">
              <w:rPr>
                <w:rFonts w:ascii="Times New Roman" w:eastAsia="Calibri" w:hAnsi="Times New Roman"/>
                <w:szCs w:val="24"/>
                <w:lang w:val="tt-RU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г.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360BCD40" w14:textId="77777777" w:rsidR="00731204" w:rsidRPr="00FC3E1E" w:rsidRDefault="00731204" w:rsidP="00D87569">
            <w:pPr>
              <w:ind w:left="-57" w:right="-57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Ч</w:t>
            </w:r>
            <w:r w:rsidRPr="00FC3E1E">
              <w:rPr>
                <w:rFonts w:ascii="Times New Roman" w:hAnsi="Times New Roman"/>
                <w:szCs w:val="24"/>
              </w:rPr>
              <w:t>увствовать основную эмоциональную тональность художественного текста и динамику авторских чувств;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видеть читаемое в воображении, представлять себе образы текста;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проводить сравнение,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классификацию изученных объектов по самостоятельно выделенным основаниям критериям.</w:t>
            </w:r>
          </w:p>
        </w:tc>
        <w:tc>
          <w:tcPr>
            <w:tcW w:w="1899" w:type="pct"/>
          </w:tcPr>
          <w:p w14:paraId="7DCDD089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lastRenderedPageBreak/>
              <w:t xml:space="preserve">Осознавать значимости чтения и изучения литературы для своего дальнейшего развития; воспринимать на слух художественный текст (рассказ, стихотворение) в исполнении учителя, учащихся; понимать структуру </w:t>
            </w:r>
            <w:r w:rsidRPr="00FC3E1E">
              <w:rPr>
                <w:rFonts w:ascii="Times New Roman" w:hAnsi="Times New Roman"/>
                <w:szCs w:val="24"/>
              </w:rPr>
              <w:lastRenderedPageBreak/>
              <w:t>построения рассуждения как связь простых суждений об объекте (явлении).</w:t>
            </w:r>
          </w:p>
        </w:tc>
      </w:tr>
      <w:tr w:rsidR="00731204" w:rsidRPr="00FC3E1E" w14:paraId="129DC168" w14:textId="77777777" w:rsidTr="00D87569">
        <w:trPr>
          <w:trHeight w:val="1159"/>
        </w:trPr>
        <w:tc>
          <w:tcPr>
            <w:tcW w:w="695" w:type="pct"/>
          </w:tcPr>
          <w:p w14:paraId="58B2474A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lastRenderedPageBreak/>
              <w:t>Проза о Великой Отечественной войне</w:t>
            </w:r>
          </w:p>
        </w:tc>
        <w:tc>
          <w:tcPr>
            <w:tcW w:w="2406" w:type="pct"/>
          </w:tcPr>
          <w:p w14:paraId="4A65D0C7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А</w:t>
            </w:r>
            <w:r w:rsidRPr="00FC3E1E">
              <w:rPr>
                <w:rFonts w:ascii="Times New Roman" w:hAnsi="Times New Roman"/>
                <w:szCs w:val="24"/>
              </w:rPr>
              <w:t>нализировать художественный текст, чувствовать красоту произведения, его идейное своеобразие и художественную форму;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устанавливать причинно-следственные связи в изучаемом круге явлений.</w:t>
            </w:r>
          </w:p>
        </w:tc>
        <w:tc>
          <w:tcPr>
            <w:tcW w:w="1899" w:type="pct"/>
          </w:tcPr>
          <w:p w14:paraId="3F07358A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авторов.</w:t>
            </w:r>
          </w:p>
        </w:tc>
      </w:tr>
      <w:tr w:rsidR="00731204" w:rsidRPr="00FC3E1E" w14:paraId="252C98B7" w14:textId="77777777" w:rsidTr="00D87569">
        <w:trPr>
          <w:trHeight w:val="1159"/>
        </w:trPr>
        <w:tc>
          <w:tcPr>
            <w:tcW w:w="695" w:type="pct"/>
          </w:tcPr>
          <w:p w14:paraId="49117731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Художественная проза о человеке и природе, их взаимоотношениях</w:t>
            </w:r>
          </w:p>
        </w:tc>
        <w:tc>
          <w:tcPr>
            <w:tcW w:w="2406" w:type="pct"/>
          </w:tcPr>
          <w:p w14:paraId="3E16666C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оздавать развернутые высказывания</w:t>
            </w:r>
            <w:r w:rsidRPr="00FC3E1E">
              <w:rPr>
                <w:rFonts w:ascii="Times New Roman" w:hAnsi="Times New Roman"/>
              </w:rPr>
              <w:t xml:space="preserve">; </w:t>
            </w:r>
            <w:r w:rsidRPr="00FC3E1E">
              <w:rPr>
                <w:rFonts w:ascii="Times New Roman" w:hAnsi="Times New Roman"/>
                <w:szCs w:val="24"/>
              </w:rPr>
              <w:t>выявлять и интерпретировать авторскую позицию, определяя сво</w:t>
            </w:r>
            <w:r w:rsidRPr="00FC3E1E">
              <w:rPr>
                <w:rFonts w:ascii="Times New Roman" w:hAnsi="Times New Roman"/>
              </w:rPr>
              <w:t>ё</w:t>
            </w:r>
            <w:r w:rsidRPr="00FC3E1E">
              <w:rPr>
                <w:rFonts w:ascii="Times New Roman" w:hAnsi="Times New Roman"/>
                <w:szCs w:val="24"/>
              </w:rPr>
              <w:t xml:space="preserve"> к ней отношение, и на этой основе формировать собственные ценностные ориентации.</w:t>
            </w:r>
          </w:p>
        </w:tc>
        <w:tc>
          <w:tcPr>
            <w:tcW w:w="1899" w:type="pct"/>
          </w:tcPr>
          <w:p w14:paraId="7C640BFB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Представлять о богатстве культуры народов России и всего человечества; способность опознавать в художественных произведениях;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собственную интерпретацию изученного текста средствами других искусств.</w:t>
            </w:r>
          </w:p>
        </w:tc>
      </w:tr>
      <w:tr w:rsidR="00731204" w:rsidRPr="00FC3E1E" w14:paraId="345B37EC" w14:textId="77777777" w:rsidTr="00D87569">
        <w:trPr>
          <w:trHeight w:val="1159"/>
        </w:trPr>
        <w:tc>
          <w:tcPr>
            <w:tcW w:w="695" w:type="pct"/>
          </w:tcPr>
          <w:p w14:paraId="3AEB7A20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о детях</w:t>
            </w:r>
          </w:p>
        </w:tc>
        <w:tc>
          <w:tcPr>
            <w:tcW w:w="2406" w:type="pct"/>
          </w:tcPr>
          <w:p w14:paraId="76B8E8B3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О</w:t>
            </w:r>
            <w:r w:rsidRPr="00FC3E1E">
              <w:rPr>
                <w:rFonts w:ascii="Times New Roman" w:hAnsi="Times New Roman"/>
                <w:szCs w:val="24"/>
              </w:rPr>
              <w:t>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воспринимать художественный текст как произведение искусства, послание автора читателю, современнику и потомку;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давать характеристику героев.</w:t>
            </w:r>
          </w:p>
        </w:tc>
        <w:tc>
          <w:tcPr>
            <w:tcW w:w="1899" w:type="pct"/>
          </w:tcPr>
          <w:p w14:paraId="2EC41B62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Изучение литературы для своего дальнейшего развития;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создавать и преобразовывать схемы для решения учебных задач; осознанно и произвольно строить сообщения в устной и письменной форме.</w:t>
            </w:r>
          </w:p>
        </w:tc>
      </w:tr>
      <w:tr w:rsidR="00731204" w:rsidRPr="00FC3E1E" w14:paraId="416FDBCF" w14:textId="77777777" w:rsidTr="00D87569">
        <w:trPr>
          <w:trHeight w:val="1159"/>
        </w:trPr>
        <w:tc>
          <w:tcPr>
            <w:tcW w:w="695" w:type="pct"/>
          </w:tcPr>
          <w:p w14:paraId="2A7D30DA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 xml:space="preserve">Поэзия второй половины </w:t>
            </w:r>
            <w:r w:rsidRPr="00FC3E1E">
              <w:rPr>
                <w:rFonts w:ascii="Times New Roman" w:eastAsia="Calibri" w:hAnsi="Times New Roman"/>
                <w:szCs w:val="24"/>
                <w:lang w:val="en-US"/>
              </w:rPr>
              <w:t>XX</w:t>
            </w:r>
            <w:r w:rsidRPr="00FC3E1E">
              <w:rPr>
                <w:rFonts w:ascii="Times New Roman" w:eastAsia="Calibri" w:hAnsi="Times New Roman"/>
                <w:szCs w:val="24"/>
              </w:rPr>
              <w:t xml:space="preserve"> в.</w:t>
            </w:r>
          </w:p>
        </w:tc>
        <w:tc>
          <w:tcPr>
            <w:tcW w:w="2406" w:type="pct"/>
          </w:tcPr>
          <w:p w14:paraId="1FC7E60D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Овладевать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на уровне не только эмоционального восприятия, но и интеллектуального осмысления; осознанно воспринимать художественное произведение в единстве формы и содержания.</w:t>
            </w:r>
          </w:p>
        </w:tc>
        <w:tc>
          <w:tcPr>
            <w:tcW w:w="1899" w:type="pct"/>
          </w:tcPr>
          <w:p w14:paraId="52D145CE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Понимать особенности литературы как вида искусства, воспринимать на слух художественный текст (рассказ, стихотворение) в исполнении учителя, учащихся; </w:t>
            </w:r>
            <w:r w:rsidRPr="00FC3E1E">
              <w:rPr>
                <w:rFonts w:ascii="Times New Roman" w:hAnsi="Times New Roman"/>
                <w:iCs/>
                <w:szCs w:val="24"/>
              </w:rPr>
              <w:t>выбирать путь анализа произведения, адекватный жанрово-родовой природе художественного текста.</w:t>
            </w:r>
          </w:p>
        </w:tc>
      </w:tr>
      <w:tr w:rsidR="00731204" w:rsidRPr="00FC3E1E" w14:paraId="0EEB071B" w14:textId="77777777" w:rsidTr="00D87569">
        <w:trPr>
          <w:trHeight w:val="1159"/>
        </w:trPr>
        <w:tc>
          <w:tcPr>
            <w:tcW w:w="695" w:type="pct"/>
          </w:tcPr>
          <w:p w14:paraId="7B506438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русской эмиграции</w:t>
            </w:r>
          </w:p>
        </w:tc>
        <w:tc>
          <w:tcPr>
            <w:tcW w:w="2406" w:type="pct"/>
          </w:tcPr>
          <w:p w14:paraId="5621B83F" w14:textId="77777777" w:rsidR="00731204" w:rsidRPr="00FC3E1E" w:rsidRDefault="00731204" w:rsidP="00FC3E1E">
            <w:pPr>
              <w:tabs>
                <w:tab w:val="left" w:pos="174"/>
              </w:tabs>
              <w:ind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Р</w:t>
            </w:r>
            <w:r w:rsidRPr="00FC3E1E">
              <w:rPr>
                <w:rFonts w:ascii="Times New Roman" w:hAnsi="Times New Roman"/>
                <w:szCs w:val="24"/>
              </w:rPr>
              <w:t>азвитие способности понимать литературные художественные произведения, отражающие разные этнокультурные традиции;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сопоставлять произведение словесного искусства и его воплощение в других искусствах.</w:t>
            </w:r>
          </w:p>
        </w:tc>
        <w:tc>
          <w:tcPr>
            <w:tcW w:w="1899" w:type="pct"/>
          </w:tcPr>
          <w:p w14:paraId="66A6251F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      </w:r>
          </w:p>
        </w:tc>
      </w:tr>
      <w:tr w:rsidR="00731204" w:rsidRPr="00FC3E1E" w14:paraId="47DF1035" w14:textId="77777777" w:rsidTr="00D87569">
        <w:trPr>
          <w:trHeight w:val="1159"/>
        </w:trPr>
        <w:tc>
          <w:tcPr>
            <w:tcW w:w="695" w:type="pct"/>
          </w:tcPr>
          <w:p w14:paraId="697C5F69" w14:textId="77777777" w:rsidR="00731204" w:rsidRPr="00FC3E1E" w:rsidRDefault="00731204" w:rsidP="00D87569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/>
                <w:bCs/>
                <w:lang w:eastAsia="en-US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Проза и поэзия о подростках и для подростков последних десятилетий авторов-лауреатов премий и конкурсов.</w:t>
            </w:r>
          </w:p>
        </w:tc>
        <w:tc>
          <w:tcPr>
            <w:tcW w:w="2406" w:type="pct"/>
          </w:tcPr>
          <w:p w14:paraId="63653FB8" w14:textId="77777777" w:rsidR="00731204" w:rsidRPr="00FC3E1E" w:rsidRDefault="00731204" w:rsidP="00D87569">
            <w:pPr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</w:rPr>
              <w:t>С</w:t>
            </w:r>
            <w:r w:rsidRPr="00FC3E1E">
              <w:rPr>
                <w:rFonts w:ascii="Times New Roman" w:hAnsi="Times New Roman"/>
                <w:szCs w:val="24"/>
              </w:rPr>
              <w:t>оотносить музыкальную, театральную, изобразительную интерпретацию текста с авторской мыслью произведения;</w:t>
            </w:r>
            <w:r w:rsidRPr="00FC3E1E">
              <w:rPr>
                <w:rFonts w:ascii="Times New Roman" w:hAnsi="Times New Roman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анализировать и истолковывать произведения разной жанровой природы, аргументировано формулируя отношение к прочитанному.</w:t>
            </w:r>
          </w:p>
        </w:tc>
        <w:tc>
          <w:tcPr>
            <w:tcW w:w="1899" w:type="pct"/>
          </w:tcPr>
          <w:p w14:paraId="3E4A6A5C" w14:textId="77777777" w:rsidR="00731204" w:rsidRPr="00FC3E1E" w:rsidRDefault="00731204" w:rsidP="00D87569">
            <w:pPr>
              <w:widowControl w:val="0"/>
              <w:overflowPunct w:val="0"/>
              <w:autoSpaceDE w:val="0"/>
              <w:autoSpaceDN w:val="0"/>
              <w:adjustRightInd w:val="0"/>
              <w:ind w:left="-57" w:right="-57"/>
              <w:jc w:val="both"/>
              <w:rPr>
                <w:rFonts w:ascii="Times New Roman" w:hAnsi="Times New Roman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Соотносить автора, название и героев прочитанных произведений; анализировать художественное произведение; сравнивать произведения разных жанров и авторов; давать характеристику героев.</w:t>
            </w:r>
          </w:p>
        </w:tc>
      </w:tr>
    </w:tbl>
    <w:p w14:paraId="1D4310D4" w14:textId="12B13202" w:rsidR="002A2326" w:rsidRPr="00FC3E1E" w:rsidRDefault="002A2326" w:rsidP="001D5B6B">
      <w:pPr>
        <w:suppressAutoHyphens/>
        <w:spacing w:after="120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FC3E1E">
        <w:rPr>
          <w:rFonts w:ascii="Times New Roman" w:hAnsi="Times New Roman"/>
          <w:b/>
          <w:sz w:val="28"/>
          <w:szCs w:val="28"/>
          <w:lang w:eastAsia="ar-SA"/>
        </w:rPr>
        <w:lastRenderedPageBreak/>
        <w:t>Содержание учебного предмета (курса) (базовый уровень) на уровень образования ООО</w:t>
      </w:r>
    </w:p>
    <w:tbl>
      <w:tblPr>
        <w:tblW w:w="49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402"/>
        <w:gridCol w:w="11134"/>
      </w:tblGrid>
      <w:tr w:rsidR="00F473B2" w:rsidRPr="00F473B2" w14:paraId="64B1ED9D" w14:textId="77777777" w:rsidTr="00F473B2">
        <w:trPr>
          <w:trHeight w:val="654"/>
        </w:trPr>
        <w:tc>
          <w:tcPr>
            <w:tcW w:w="185" w:type="pct"/>
            <w:vAlign w:val="center"/>
          </w:tcPr>
          <w:p w14:paraId="64EEDD46" w14:textId="77777777" w:rsidR="00F473B2" w:rsidRPr="00F473B2" w:rsidRDefault="00F473B2" w:rsidP="00F2384E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№ п/п</w:t>
            </w:r>
          </w:p>
        </w:tc>
        <w:tc>
          <w:tcPr>
            <w:tcW w:w="1127" w:type="pct"/>
            <w:vAlign w:val="center"/>
          </w:tcPr>
          <w:p w14:paraId="3AABAA29" w14:textId="77777777" w:rsidR="00F473B2" w:rsidRPr="00F473B2" w:rsidRDefault="00F473B2" w:rsidP="00F2384E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Название раздела</w:t>
            </w:r>
          </w:p>
        </w:tc>
        <w:tc>
          <w:tcPr>
            <w:tcW w:w="3687" w:type="pct"/>
            <w:vAlign w:val="center"/>
          </w:tcPr>
          <w:p w14:paraId="66ABB7AA" w14:textId="77777777" w:rsidR="00F473B2" w:rsidRPr="00F473B2" w:rsidRDefault="00F473B2" w:rsidP="00F2384E">
            <w:pPr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Краткое содержание раздела</w:t>
            </w:r>
          </w:p>
        </w:tc>
      </w:tr>
      <w:tr w:rsidR="00F473B2" w:rsidRPr="00F473B2" w14:paraId="0F59D360" w14:textId="77777777" w:rsidTr="00F473B2">
        <w:tc>
          <w:tcPr>
            <w:tcW w:w="185" w:type="pct"/>
          </w:tcPr>
          <w:p w14:paraId="18F59FB7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21FCF6BD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Русский фольклор. Древнерусская литература.</w:t>
            </w:r>
          </w:p>
        </w:tc>
        <w:tc>
          <w:tcPr>
            <w:tcW w:w="3687" w:type="pct"/>
          </w:tcPr>
          <w:p w14:paraId="0092808A" w14:textId="77777777" w:rsidR="00F473B2" w:rsidRPr="00F473B2" w:rsidRDefault="00F473B2" w:rsidP="00F2384E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Мифы о Солнце, Огне, Воде. Отрывок из «Голубиной книги». Притчи «О Емшане», «О купце», «Притча к хотящим учиться». «Иван Грозный и Домна». А. Никитин. «Хождение за три моря», «Сказание о Борисе и Глебе»</w:t>
            </w:r>
          </w:p>
        </w:tc>
      </w:tr>
      <w:tr w:rsidR="00F473B2" w:rsidRPr="00F473B2" w14:paraId="2E3B69C4" w14:textId="77777777" w:rsidTr="00F473B2">
        <w:tc>
          <w:tcPr>
            <w:tcW w:w="185" w:type="pct"/>
          </w:tcPr>
          <w:p w14:paraId="040EC7EC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461850A2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Поэзия пушкинской поры.</w:t>
            </w:r>
          </w:p>
        </w:tc>
        <w:tc>
          <w:tcPr>
            <w:tcW w:w="3687" w:type="pct"/>
          </w:tcPr>
          <w:p w14:paraId="73D785F8" w14:textId="7542DCBC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Е.А. Баратынский</w:t>
            </w:r>
            <w:r w:rsidRPr="00F473B2">
              <w:rPr>
                <w:rFonts w:ascii="Times New Roman" w:hAnsi="Times New Roman"/>
                <w:szCs w:val="24"/>
              </w:rPr>
              <w:t xml:space="preserve"> «Осень», «Водопад», «Мой дар убог», «Болящий дух».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Н.В. Гоголь</w:t>
            </w:r>
            <w:r w:rsidRPr="00F473B2">
              <w:rPr>
                <w:rFonts w:ascii="Times New Roman" w:hAnsi="Times New Roman"/>
                <w:szCs w:val="24"/>
              </w:rPr>
              <w:t xml:space="preserve"> «Портрет»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М.</w:t>
            </w:r>
            <w:r>
              <w:rPr>
                <w:rFonts w:ascii="Times New Roman" w:hAnsi="Times New Roman"/>
                <w:b/>
                <w:bCs/>
                <w:szCs w:val="24"/>
              </w:rPr>
              <w:t>Ю. 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Лермонтов</w:t>
            </w:r>
            <w:r w:rsidRPr="00F473B2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Ашик-Кериб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 Одоевский</w:t>
            </w:r>
            <w:r w:rsidRPr="00F473B2">
              <w:rPr>
                <w:rFonts w:ascii="Times New Roman" w:hAnsi="Times New Roman"/>
                <w:szCs w:val="24"/>
              </w:rPr>
              <w:t xml:space="preserve"> «Струн вещих пламенные звуки»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К. Рылеев</w:t>
            </w:r>
            <w:r w:rsidRPr="00F473B2">
              <w:rPr>
                <w:rFonts w:ascii="Times New Roman" w:hAnsi="Times New Roman"/>
                <w:szCs w:val="24"/>
              </w:rPr>
              <w:t xml:space="preserve"> «Боян»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Н. Языков</w:t>
            </w:r>
            <w:r w:rsidRPr="00F473B2">
              <w:rPr>
                <w:rFonts w:ascii="Times New Roman" w:hAnsi="Times New Roman"/>
                <w:szCs w:val="24"/>
              </w:rPr>
              <w:t xml:space="preserve"> «Две картины»</w:t>
            </w:r>
          </w:p>
        </w:tc>
      </w:tr>
      <w:tr w:rsidR="00F473B2" w:rsidRPr="00F473B2" w14:paraId="37537958" w14:textId="77777777" w:rsidTr="00F473B2">
        <w:tc>
          <w:tcPr>
            <w:tcW w:w="185" w:type="pct"/>
          </w:tcPr>
          <w:p w14:paraId="3855429F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39E98D00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Литературные сказки XIX–XX вв.</w:t>
            </w:r>
          </w:p>
        </w:tc>
        <w:tc>
          <w:tcPr>
            <w:tcW w:w="3687" w:type="pct"/>
          </w:tcPr>
          <w:p w14:paraId="30A14EA9" w14:textId="673E8153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Т.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Габбе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«Город мастеров, или сказка о двух горбунах»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 Губарев</w:t>
            </w:r>
            <w:r w:rsidRPr="00F473B2">
              <w:rPr>
                <w:rFonts w:ascii="Times New Roman" w:hAnsi="Times New Roman"/>
                <w:szCs w:val="24"/>
              </w:rPr>
              <w:t xml:space="preserve"> «Королевство кривых зеркал»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Л.</w:t>
            </w:r>
            <w:r>
              <w:rPr>
                <w:rFonts w:ascii="Times New Roman" w:hAnsi="Times New Roman"/>
                <w:b/>
                <w:bCs/>
                <w:szCs w:val="24"/>
              </w:rPr>
              <w:t> 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Петрушевская</w:t>
            </w:r>
            <w:r w:rsidRPr="00F473B2">
              <w:rPr>
                <w:rFonts w:ascii="Times New Roman" w:hAnsi="Times New Roman"/>
                <w:szCs w:val="24"/>
              </w:rPr>
              <w:t xml:space="preserve"> «Два окошка»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Братья Стругацкие</w:t>
            </w:r>
            <w:r w:rsidRPr="00F473B2">
              <w:rPr>
                <w:rFonts w:ascii="Times New Roman" w:hAnsi="Times New Roman"/>
                <w:szCs w:val="24"/>
              </w:rPr>
              <w:t xml:space="preserve"> «Понедельник начинается в субботу»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Е. Шварц</w:t>
            </w:r>
            <w:r w:rsidRPr="00F473B2">
              <w:rPr>
                <w:rFonts w:ascii="Times New Roman" w:hAnsi="Times New Roman"/>
                <w:szCs w:val="24"/>
              </w:rPr>
              <w:t xml:space="preserve"> «Тень», «Дракон», «Сказка о потерянном времени»</w:t>
            </w:r>
          </w:p>
        </w:tc>
      </w:tr>
      <w:tr w:rsidR="00F473B2" w:rsidRPr="00F473B2" w14:paraId="75176496" w14:textId="77777777" w:rsidTr="00F473B2">
        <w:tc>
          <w:tcPr>
            <w:tcW w:w="185" w:type="pct"/>
          </w:tcPr>
          <w:p w14:paraId="1862F78B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27BF496B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Поэзия второй половины XIX в.</w:t>
            </w:r>
          </w:p>
        </w:tc>
        <w:tc>
          <w:tcPr>
            <w:tcW w:w="3687" w:type="pct"/>
          </w:tcPr>
          <w:p w14:paraId="041A03FB" w14:textId="43D034FD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А. Майков</w:t>
            </w:r>
            <w:r w:rsidRPr="00F473B2">
              <w:rPr>
                <w:rFonts w:ascii="Times New Roman" w:hAnsi="Times New Roman"/>
                <w:szCs w:val="24"/>
              </w:rPr>
              <w:t xml:space="preserve"> «Кто он?»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Я. Полонский</w:t>
            </w:r>
            <w:r w:rsidRPr="00F473B2">
              <w:rPr>
                <w:rFonts w:ascii="Times New Roman" w:hAnsi="Times New Roman"/>
                <w:szCs w:val="24"/>
              </w:rPr>
              <w:t xml:space="preserve"> «В хвойном лесу», «Лунный свет»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 Толстой</w:t>
            </w:r>
            <w:r w:rsidRPr="00F473B2">
              <w:rPr>
                <w:rFonts w:ascii="Times New Roman" w:hAnsi="Times New Roman"/>
                <w:szCs w:val="24"/>
              </w:rPr>
              <w:t xml:space="preserve"> «Благовест», «Илья Муромец», «Князь Михайло Репнин»</w:t>
            </w:r>
          </w:p>
        </w:tc>
      </w:tr>
      <w:tr w:rsidR="00F473B2" w:rsidRPr="00F473B2" w14:paraId="662E8027" w14:textId="77777777" w:rsidTr="00F473B2">
        <w:tc>
          <w:tcPr>
            <w:tcW w:w="185" w:type="pct"/>
          </w:tcPr>
          <w:p w14:paraId="1D7AB55F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078CC020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Проза конца XIX начала XX вв.</w:t>
            </w:r>
          </w:p>
        </w:tc>
        <w:tc>
          <w:tcPr>
            <w:tcW w:w="3687" w:type="pct"/>
          </w:tcPr>
          <w:p w14:paraId="563C6654" w14:textId="7F878F96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В. Гаршин</w:t>
            </w:r>
            <w:r w:rsidRPr="00F473B2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Аttaleaprinceps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 Грин</w:t>
            </w:r>
            <w:r w:rsidRPr="00F473B2">
              <w:rPr>
                <w:rFonts w:ascii="Times New Roman" w:hAnsi="Times New Roman"/>
                <w:szCs w:val="24"/>
              </w:rPr>
              <w:t xml:space="preserve"> «Голос и глаз»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 Короленко</w:t>
            </w:r>
            <w:r w:rsidRPr="00F473B2">
              <w:rPr>
                <w:rFonts w:ascii="Times New Roman" w:hAnsi="Times New Roman"/>
                <w:szCs w:val="24"/>
              </w:rPr>
              <w:t xml:space="preserve"> «Старый звонарь»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 Куприн</w:t>
            </w:r>
            <w:r w:rsidRPr="00F473B2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Листригоны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Н. Леской</w:t>
            </w:r>
            <w:r w:rsidRPr="00F473B2">
              <w:rPr>
                <w:rFonts w:ascii="Times New Roman" w:hAnsi="Times New Roman"/>
                <w:szCs w:val="24"/>
              </w:rPr>
              <w:t xml:space="preserve"> «Неразменный рубль» </w:t>
            </w:r>
          </w:p>
        </w:tc>
      </w:tr>
      <w:tr w:rsidR="00F473B2" w:rsidRPr="00F473B2" w14:paraId="21B9C732" w14:textId="77777777" w:rsidTr="00F473B2">
        <w:tc>
          <w:tcPr>
            <w:tcW w:w="185" w:type="pct"/>
          </w:tcPr>
          <w:p w14:paraId="20F737A1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471DDEB3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Поэзия конца XIX начала XX вв.</w:t>
            </w:r>
          </w:p>
        </w:tc>
        <w:tc>
          <w:tcPr>
            <w:tcW w:w="3687" w:type="pct"/>
          </w:tcPr>
          <w:p w14:paraId="277DD74F" w14:textId="671AA876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И. Анненский</w:t>
            </w:r>
            <w:r w:rsidRPr="00F473B2">
              <w:rPr>
                <w:rFonts w:ascii="Times New Roman" w:hAnsi="Times New Roman"/>
                <w:szCs w:val="24"/>
              </w:rPr>
              <w:t xml:space="preserve"> «Дети», «Перед закатом»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 Белый</w:t>
            </w:r>
            <w:r w:rsidRPr="00F473B2">
              <w:rPr>
                <w:rFonts w:ascii="Times New Roman" w:hAnsi="Times New Roman"/>
                <w:szCs w:val="24"/>
              </w:rPr>
              <w:t xml:space="preserve"> «Из окон вагона», «Тройка»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 Блок</w:t>
            </w:r>
            <w:r w:rsidRPr="00F473B2">
              <w:rPr>
                <w:rFonts w:ascii="Times New Roman" w:hAnsi="Times New Roman"/>
                <w:szCs w:val="24"/>
              </w:rPr>
              <w:t xml:space="preserve"> «Полный месяц встал над лугом», «Лениво и тяжко плывут облака», «Осенний день»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И. Бунин</w:t>
            </w:r>
            <w:r w:rsidRPr="00F473B2">
              <w:rPr>
                <w:rFonts w:ascii="Times New Roman" w:hAnsi="Times New Roman"/>
                <w:szCs w:val="24"/>
              </w:rPr>
              <w:t xml:space="preserve"> «Густой зеленый ельник у дороги», «Голуби», «Жасмин», «Святогор и Илья»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М. Волошин</w:t>
            </w:r>
            <w:r w:rsidRPr="00F473B2">
              <w:rPr>
                <w:rFonts w:ascii="Times New Roman" w:hAnsi="Times New Roman"/>
                <w:szCs w:val="24"/>
              </w:rPr>
              <w:t xml:space="preserve"> «Заклинание», «Гроза», «И всеми силами своими молюсь за тех и за других»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Н. Гумилев</w:t>
            </w:r>
            <w:r w:rsidRPr="00F473B2">
              <w:rPr>
                <w:rFonts w:ascii="Times New Roman" w:hAnsi="Times New Roman"/>
                <w:szCs w:val="24"/>
              </w:rPr>
              <w:t xml:space="preserve"> «Змей»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И. Северянин</w:t>
            </w:r>
            <w:r w:rsidRPr="00F473B2">
              <w:rPr>
                <w:rFonts w:ascii="Times New Roman" w:hAnsi="Times New Roman"/>
                <w:szCs w:val="24"/>
              </w:rPr>
              <w:t xml:space="preserve"> «Игорь и Ярославна»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М. Цветаева</w:t>
            </w:r>
            <w:r w:rsidRPr="00F473B2">
              <w:rPr>
                <w:rFonts w:ascii="Times New Roman" w:hAnsi="Times New Roman"/>
                <w:szCs w:val="24"/>
              </w:rPr>
              <w:t xml:space="preserve"> «Домики старой Москвы», «Бежит тропинка с бугорка», «На заре»</w:t>
            </w:r>
          </w:p>
        </w:tc>
      </w:tr>
      <w:tr w:rsidR="00F473B2" w:rsidRPr="00F473B2" w14:paraId="23F468D9" w14:textId="77777777" w:rsidTr="00F473B2">
        <w:tc>
          <w:tcPr>
            <w:tcW w:w="185" w:type="pct"/>
          </w:tcPr>
          <w:p w14:paraId="6F1B864E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0DFC4092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Поэзия 20–50-х гг. XX в.</w:t>
            </w:r>
          </w:p>
        </w:tc>
        <w:tc>
          <w:tcPr>
            <w:tcW w:w="3687" w:type="pct"/>
          </w:tcPr>
          <w:p w14:paraId="58111F8E" w14:textId="22208AF1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Ольга Берггольц</w:t>
            </w:r>
            <w:r w:rsidRPr="00F473B2">
              <w:rPr>
                <w:rFonts w:ascii="Times New Roman" w:hAnsi="Times New Roman"/>
                <w:szCs w:val="24"/>
              </w:rPr>
              <w:t xml:space="preserve"> «Я буду сегодня с тобой говорить»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Д.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Кедрин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«Колокол», «Зодчие», «Дума о России»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Ю. Кузнецов</w:t>
            </w:r>
            <w:r w:rsidRPr="00F473B2">
              <w:rPr>
                <w:rFonts w:ascii="Times New Roman" w:hAnsi="Times New Roman"/>
                <w:szCs w:val="24"/>
              </w:rPr>
              <w:t xml:space="preserve"> «Атомная сказка»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Б. Пастернак</w:t>
            </w:r>
            <w:r w:rsidRPr="00F473B2">
              <w:rPr>
                <w:rFonts w:ascii="Times New Roman" w:hAnsi="Times New Roman"/>
                <w:szCs w:val="24"/>
              </w:rPr>
              <w:t xml:space="preserve"> «Бабье лето», «По грибы», «Страшная сказка», «Победитель», «Когда разгуляется»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 Тарковский</w:t>
            </w:r>
            <w:r w:rsidRPr="00F473B2">
              <w:rPr>
                <w:rFonts w:ascii="Times New Roman" w:hAnsi="Times New Roman"/>
                <w:szCs w:val="24"/>
              </w:rPr>
              <w:t xml:space="preserve"> «Ходить меня учила мать...», «Кузнечики»</w:t>
            </w:r>
          </w:p>
        </w:tc>
      </w:tr>
      <w:tr w:rsidR="00F473B2" w:rsidRPr="00F473B2" w14:paraId="4B9178DB" w14:textId="77777777" w:rsidTr="00F473B2">
        <w:tc>
          <w:tcPr>
            <w:tcW w:w="185" w:type="pct"/>
          </w:tcPr>
          <w:p w14:paraId="726713A3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77694700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Проза о Великой Отечественной войне.</w:t>
            </w:r>
          </w:p>
        </w:tc>
        <w:tc>
          <w:tcPr>
            <w:tcW w:w="3687" w:type="pct"/>
          </w:tcPr>
          <w:p w14:paraId="0068B26C" w14:textId="58E1C5E0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В. Астафьев</w:t>
            </w:r>
            <w:r w:rsidRPr="00F473B2">
              <w:rPr>
                <w:rFonts w:ascii="Times New Roman" w:hAnsi="Times New Roman"/>
                <w:szCs w:val="24"/>
              </w:rPr>
              <w:t xml:space="preserve"> «Трофейная пушка»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 Богомолов</w:t>
            </w:r>
            <w:r w:rsidRPr="00F473B2">
              <w:rPr>
                <w:rFonts w:ascii="Times New Roman" w:hAnsi="Times New Roman"/>
                <w:szCs w:val="24"/>
              </w:rPr>
              <w:t xml:space="preserve"> «Иван».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К. Воробьев</w:t>
            </w:r>
            <w:r w:rsidRPr="00F473B2">
              <w:rPr>
                <w:rFonts w:ascii="Times New Roman" w:hAnsi="Times New Roman"/>
                <w:szCs w:val="24"/>
              </w:rPr>
              <w:t xml:space="preserve"> «Седой тополь»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Л. Кассиль</w:t>
            </w:r>
            <w:r w:rsidRPr="00F473B2">
              <w:rPr>
                <w:rFonts w:ascii="Times New Roman" w:hAnsi="Times New Roman"/>
                <w:szCs w:val="24"/>
              </w:rPr>
              <w:t xml:space="preserve"> «Дорогие мои мальчишки»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 Катаев</w:t>
            </w:r>
            <w:r w:rsidRPr="00F473B2">
              <w:rPr>
                <w:rFonts w:ascii="Times New Roman" w:hAnsi="Times New Roman"/>
                <w:szCs w:val="24"/>
              </w:rPr>
              <w:t xml:space="preserve"> «Сын полка».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Г. Черкашин</w:t>
            </w:r>
            <w:r w:rsidRPr="00F473B2">
              <w:rPr>
                <w:rFonts w:ascii="Times New Roman" w:hAnsi="Times New Roman"/>
                <w:szCs w:val="24"/>
              </w:rPr>
              <w:t xml:space="preserve"> «Кукла»</w:t>
            </w:r>
          </w:p>
        </w:tc>
      </w:tr>
      <w:tr w:rsidR="00F473B2" w:rsidRPr="00F473B2" w14:paraId="5816A946" w14:textId="77777777" w:rsidTr="00F473B2">
        <w:tc>
          <w:tcPr>
            <w:tcW w:w="185" w:type="pct"/>
          </w:tcPr>
          <w:p w14:paraId="26D63610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02E4D723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Художественная проза о человеке и природе, их взаимоотношениях.</w:t>
            </w:r>
          </w:p>
        </w:tc>
        <w:tc>
          <w:tcPr>
            <w:tcW w:w="3687" w:type="pct"/>
          </w:tcPr>
          <w:p w14:paraId="2E1E3652" w14:textId="0F922328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В. Астафьев</w:t>
            </w:r>
            <w:r w:rsidRPr="00F473B2">
              <w:rPr>
                <w:rFonts w:ascii="Times New Roman" w:hAnsi="Times New Roman"/>
                <w:szCs w:val="24"/>
              </w:rPr>
              <w:t xml:space="preserve"> «Зачем я убил коростеля?»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 Вампилов</w:t>
            </w:r>
            <w:r w:rsidRPr="00F473B2">
              <w:rPr>
                <w:rFonts w:ascii="Times New Roman" w:hAnsi="Times New Roman"/>
                <w:szCs w:val="24"/>
              </w:rPr>
              <w:t xml:space="preserve"> «Солнце в аистовом гнезде»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Б. Васильев</w:t>
            </w:r>
            <w:r w:rsidRPr="00F473B2">
              <w:rPr>
                <w:rFonts w:ascii="Times New Roman" w:hAnsi="Times New Roman"/>
                <w:szCs w:val="24"/>
              </w:rPr>
              <w:t xml:space="preserve"> «Не стреляйте в белых лебедей»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Ю. Казаков</w:t>
            </w:r>
            <w:r w:rsidRPr="00F473B2">
              <w:rPr>
                <w:rFonts w:ascii="Times New Roman" w:hAnsi="Times New Roman"/>
                <w:szCs w:val="24"/>
              </w:rPr>
              <w:t xml:space="preserve"> «Арктур-гончий пес»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Ю. Коваль</w:t>
            </w:r>
            <w:r w:rsidRPr="00F473B2">
              <w:rPr>
                <w:rFonts w:ascii="Times New Roman" w:hAnsi="Times New Roman"/>
                <w:szCs w:val="24"/>
              </w:rPr>
              <w:t xml:space="preserve"> «Капитан Клюквин»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Е. Носов</w:t>
            </w:r>
            <w:r w:rsidRPr="00F473B2">
              <w:rPr>
                <w:rFonts w:ascii="Times New Roman" w:hAnsi="Times New Roman"/>
                <w:szCs w:val="24"/>
              </w:rPr>
              <w:t xml:space="preserve"> «Дёжка»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М. Пришвин</w:t>
            </w:r>
            <w:r w:rsidRPr="00F473B2">
              <w:rPr>
                <w:rFonts w:ascii="Times New Roman" w:hAnsi="Times New Roman"/>
                <w:szCs w:val="24"/>
              </w:rPr>
              <w:t xml:space="preserve"> «Как заяц сапоги съел»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С.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Радзиевская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Джумбо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» </w:t>
            </w:r>
          </w:p>
        </w:tc>
      </w:tr>
      <w:tr w:rsidR="00F473B2" w:rsidRPr="00F473B2" w14:paraId="69C3A662" w14:textId="77777777" w:rsidTr="00F473B2">
        <w:tc>
          <w:tcPr>
            <w:tcW w:w="185" w:type="pct"/>
          </w:tcPr>
          <w:p w14:paraId="7868D930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696102D1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Проза о детях.</w:t>
            </w:r>
          </w:p>
        </w:tc>
        <w:tc>
          <w:tcPr>
            <w:tcW w:w="3687" w:type="pct"/>
          </w:tcPr>
          <w:p w14:paraId="6828369A" w14:textId="4EC13895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А. Алексин</w:t>
            </w:r>
            <w:r w:rsidRPr="00F473B2">
              <w:rPr>
                <w:rFonts w:ascii="Times New Roman" w:hAnsi="Times New Roman"/>
                <w:szCs w:val="24"/>
              </w:rPr>
              <w:t xml:space="preserve"> «Коля пишет Оле, Оля пишет Коле», «Безумная Евдокия»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 Железников</w:t>
            </w:r>
            <w:r w:rsidRPr="00F473B2">
              <w:rPr>
                <w:rFonts w:ascii="Times New Roman" w:hAnsi="Times New Roman"/>
                <w:szCs w:val="24"/>
              </w:rPr>
              <w:t xml:space="preserve"> «Чучело»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Л</w:t>
            </w:r>
            <w:r>
              <w:rPr>
                <w:rFonts w:ascii="Times New Roman" w:hAnsi="Times New Roman"/>
                <w:b/>
                <w:bCs/>
                <w:szCs w:val="24"/>
              </w:rPr>
              <w:t> 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Кассиль</w:t>
            </w:r>
            <w:r w:rsidRPr="00F473B2">
              <w:rPr>
                <w:rFonts w:ascii="Times New Roman" w:hAnsi="Times New Roman"/>
                <w:szCs w:val="24"/>
              </w:rPr>
              <w:t xml:space="preserve"> «Дорогие мои мальчишки»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 Крапивин</w:t>
            </w:r>
            <w:r w:rsidRPr="00F473B2">
              <w:rPr>
                <w:rFonts w:ascii="Times New Roman" w:hAnsi="Times New Roman"/>
                <w:szCs w:val="24"/>
              </w:rPr>
              <w:t xml:space="preserve"> «Тень каравеллы», «Гуси - гуси, га-га-га...»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К. Паустовский</w:t>
            </w:r>
            <w:r w:rsidRPr="00F473B2">
              <w:rPr>
                <w:rFonts w:ascii="Times New Roman" w:hAnsi="Times New Roman"/>
                <w:szCs w:val="24"/>
              </w:rPr>
              <w:t xml:space="preserve"> «Корзина с еловыми шишками»</w:t>
            </w:r>
          </w:p>
        </w:tc>
      </w:tr>
      <w:tr w:rsidR="00F473B2" w:rsidRPr="00F473B2" w14:paraId="40C87A97" w14:textId="77777777" w:rsidTr="00F473B2">
        <w:tc>
          <w:tcPr>
            <w:tcW w:w="185" w:type="pct"/>
          </w:tcPr>
          <w:p w14:paraId="11D2E1C9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622C89E0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Поэзия второй половины XX в.</w:t>
            </w:r>
          </w:p>
        </w:tc>
        <w:tc>
          <w:tcPr>
            <w:tcW w:w="3687" w:type="pct"/>
          </w:tcPr>
          <w:p w14:paraId="28AAF011" w14:textId="359C35D8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И. Бродский </w:t>
            </w:r>
            <w:r w:rsidRPr="00F473B2">
              <w:rPr>
                <w:rFonts w:ascii="Times New Roman" w:hAnsi="Times New Roman"/>
                <w:szCs w:val="24"/>
              </w:rPr>
              <w:t>«Стихотворения о Рождестве»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А. Вознесенский</w:t>
            </w:r>
            <w:r w:rsidRPr="00F473B2">
              <w:rPr>
                <w:rFonts w:ascii="Times New Roman" w:hAnsi="Times New Roman"/>
                <w:szCs w:val="24"/>
              </w:rPr>
              <w:t xml:space="preserve"> «Сон»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 Высоцкий</w:t>
            </w:r>
            <w:r w:rsidRPr="00F473B2">
              <w:rPr>
                <w:rFonts w:ascii="Times New Roman" w:hAnsi="Times New Roman"/>
                <w:szCs w:val="24"/>
              </w:rPr>
              <w:t xml:space="preserve"> «А он не вернулся из боя», «Братские могилы»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Е. Евтушенко</w:t>
            </w:r>
            <w:r w:rsidRPr="00F473B2">
              <w:rPr>
                <w:rFonts w:ascii="Times New Roman" w:hAnsi="Times New Roman"/>
                <w:szCs w:val="24"/>
              </w:rPr>
              <w:t xml:space="preserve"> «Проклятье века – это спешка»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Б. Окуджава</w:t>
            </w:r>
            <w:r w:rsidRPr="00F473B2">
              <w:rPr>
                <w:rFonts w:ascii="Times New Roman" w:hAnsi="Times New Roman"/>
                <w:szCs w:val="24"/>
              </w:rPr>
              <w:t xml:space="preserve"> «А мы с тобой, брат, из пехоты», «До свидания, мальчики…»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Д. Самойлов</w:t>
            </w:r>
            <w:r w:rsidRPr="00F473B2">
              <w:rPr>
                <w:rFonts w:ascii="Times New Roman" w:hAnsi="Times New Roman"/>
                <w:szCs w:val="24"/>
              </w:rPr>
              <w:t xml:space="preserve"> «Выезд», «Вечером», «Из детства».</w:t>
            </w:r>
          </w:p>
        </w:tc>
      </w:tr>
      <w:tr w:rsidR="00F473B2" w:rsidRPr="00F473B2" w14:paraId="21B915FA" w14:textId="77777777" w:rsidTr="00F473B2">
        <w:tc>
          <w:tcPr>
            <w:tcW w:w="185" w:type="pct"/>
          </w:tcPr>
          <w:p w14:paraId="6613D875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2263E609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Проза русской эмиграции.</w:t>
            </w:r>
          </w:p>
        </w:tc>
        <w:tc>
          <w:tcPr>
            <w:tcW w:w="3687" w:type="pct"/>
          </w:tcPr>
          <w:p w14:paraId="1DBE1F07" w14:textId="5FE184E9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С. Довлатов</w:t>
            </w:r>
            <w:r w:rsidRPr="00F473B2">
              <w:rPr>
                <w:rFonts w:ascii="Times New Roman" w:hAnsi="Times New Roman"/>
                <w:szCs w:val="24"/>
              </w:rPr>
              <w:t xml:space="preserve"> «Когда- то мы жили в горах».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В. Набоков</w:t>
            </w:r>
            <w:r w:rsidRPr="00F473B2">
              <w:rPr>
                <w:rFonts w:ascii="Times New Roman" w:hAnsi="Times New Roman"/>
                <w:szCs w:val="24"/>
              </w:rPr>
              <w:t xml:space="preserve"> «Обида», «Другие берега» (отрывки)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И.С.</w:t>
            </w:r>
            <w:r>
              <w:rPr>
                <w:rFonts w:ascii="Times New Roman" w:hAnsi="Times New Roman"/>
                <w:b/>
                <w:bCs/>
                <w:szCs w:val="24"/>
              </w:rPr>
              <w:t> 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Шмелев</w:t>
            </w:r>
            <w:r w:rsidRPr="00F473B2">
              <w:rPr>
                <w:rFonts w:ascii="Times New Roman" w:hAnsi="Times New Roman"/>
                <w:szCs w:val="24"/>
              </w:rPr>
              <w:t xml:space="preserve"> «Лето Господне» (главы «Чистый понедельник», «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Ефимоны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>», «Мартовская капель», «Рождество» и «Святки»), «Мартын и Кинга»</w:t>
            </w:r>
          </w:p>
        </w:tc>
      </w:tr>
      <w:tr w:rsidR="00F473B2" w:rsidRPr="00F473B2" w14:paraId="657306F2" w14:textId="77777777" w:rsidTr="00F473B2">
        <w:tc>
          <w:tcPr>
            <w:tcW w:w="185" w:type="pct"/>
          </w:tcPr>
          <w:p w14:paraId="548CE7C5" w14:textId="77777777" w:rsidR="00F473B2" w:rsidRPr="00F473B2" w:rsidRDefault="00F473B2" w:rsidP="00F473B2">
            <w:pPr>
              <w:pStyle w:val="a7"/>
              <w:numPr>
                <w:ilvl w:val="0"/>
                <w:numId w:val="46"/>
              </w:numPr>
              <w:ind w:left="36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27" w:type="pct"/>
          </w:tcPr>
          <w:p w14:paraId="3CA44323" w14:textId="77777777" w:rsidR="00F473B2" w:rsidRPr="00F473B2" w:rsidRDefault="00F473B2" w:rsidP="00F2384E">
            <w:pPr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szCs w:val="24"/>
              </w:rPr>
              <w:t>Проза и поэзия о подростках и для подростков последних десятилетий авторов лауреатов премий и конкурсов.</w:t>
            </w:r>
          </w:p>
        </w:tc>
        <w:tc>
          <w:tcPr>
            <w:tcW w:w="3687" w:type="pct"/>
          </w:tcPr>
          <w:p w14:paraId="3409E8D4" w14:textId="45926E08" w:rsidR="00F473B2" w:rsidRPr="00F473B2" w:rsidRDefault="00F473B2" w:rsidP="00F2384E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Е. Басова</w:t>
            </w:r>
            <w:r w:rsidRPr="00F473B2">
              <w:rPr>
                <w:rFonts w:ascii="Times New Roman" w:hAnsi="Times New Roman"/>
                <w:szCs w:val="24"/>
              </w:rPr>
              <w:t xml:space="preserve"> «Подросток Ашим»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Э.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Веркин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«Облачный полк», «Друг апрель»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Н.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Дашевская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«Я не тормоз», «Около музыки»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Д.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Доцук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«Голос»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А.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Жвалевский</w:t>
            </w:r>
            <w:proofErr w:type="spellEnd"/>
            <w:r w:rsidRPr="00F473B2">
              <w:rPr>
                <w:rFonts w:ascii="Times New Roman" w:hAnsi="Times New Roman"/>
                <w:b/>
                <w:bCs/>
                <w:szCs w:val="24"/>
              </w:rPr>
              <w:t>, Е. Пастернак</w:t>
            </w:r>
            <w:r w:rsidRPr="00F473B2">
              <w:rPr>
                <w:rFonts w:ascii="Times New Roman" w:hAnsi="Times New Roman"/>
                <w:szCs w:val="24"/>
              </w:rPr>
              <w:t xml:space="preserve"> «Время всегда хорошее»</w:t>
            </w:r>
          </w:p>
          <w:p w14:paraId="40430065" w14:textId="13CAE0DB" w:rsidR="00F473B2" w:rsidRPr="00F473B2" w:rsidRDefault="00F473B2" w:rsidP="00F473B2">
            <w:pPr>
              <w:tabs>
                <w:tab w:val="left" w:pos="5808"/>
              </w:tabs>
              <w:jc w:val="both"/>
              <w:rPr>
                <w:rFonts w:ascii="Times New Roman" w:hAnsi="Times New Roman"/>
                <w:szCs w:val="24"/>
              </w:rPr>
            </w:pPr>
            <w:r w:rsidRPr="00F473B2">
              <w:rPr>
                <w:rFonts w:ascii="Times New Roman" w:hAnsi="Times New Roman"/>
                <w:b/>
                <w:bCs/>
                <w:szCs w:val="24"/>
              </w:rPr>
              <w:t>Е. Мурашова</w:t>
            </w:r>
            <w:r w:rsidRPr="00F473B2">
              <w:rPr>
                <w:rFonts w:ascii="Times New Roman" w:hAnsi="Times New Roman"/>
                <w:szCs w:val="24"/>
              </w:rPr>
              <w:t xml:space="preserve"> «Класс коррекции»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 xml:space="preserve">Е. </w:t>
            </w:r>
            <w:proofErr w:type="spellStart"/>
            <w:r w:rsidRPr="00F473B2">
              <w:rPr>
                <w:rFonts w:ascii="Times New Roman" w:hAnsi="Times New Roman"/>
                <w:b/>
                <w:bCs/>
                <w:szCs w:val="24"/>
              </w:rPr>
              <w:t>Рудашевский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 «Ворон», «Куда уходит 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кумуткан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 xml:space="preserve">?», «Друг мой, </w:t>
            </w:r>
            <w:proofErr w:type="spellStart"/>
            <w:r w:rsidRPr="00F473B2">
              <w:rPr>
                <w:rFonts w:ascii="Times New Roman" w:hAnsi="Times New Roman"/>
                <w:szCs w:val="24"/>
              </w:rPr>
              <w:t>Бзоу</w:t>
            </w:r>
            <w:proofErr w:type="spellEnd"/>
            <w:r w:rsidRPr="00F473B2">
              <w:rPr>
                <w:rFonts w:ascii="Times New Roman" w:hAnsi="Times New Roman"/>
                <w:szCs w:val="24"/>
              </w:rPr>
              <w:t>»</w:t>
            </w:r>
            <w:r>
              <w:rPr>
                <w:rFonts w:ascii="Times New Roman" w:hAnsi="Times New Roman"/>
                <w:szCs w:val="24"/>
              </w:rPr>
              <w:t xml:space="preserve">. </w:t>
            </w:r>
            <w:r w:rsidRPr="00F473B2">
              <w:rPr>
                <w:rFonts w:ascii="Times New Roman" w:hAnsi="Times New Roman"/>
                <w:b/>
                <w:bCs/>
                <w:szCs w:val="24"/>
              </w:rPr>
              <w:t>Д. Сабитов</w:t>
            </w:r>
            <w:r w:rsidRPr="00F473B2">
              <w:rPr>
                <w:rFonts w:ascii="Times New Roman" w:hAnsi="Times New Roman"/>
                <w:szCs w:val="24"/>
              </w:rPr>
              <w:t xml:space="preserve"> «Три твоих имени»</w:t>
            </w:r>
          </w:p>
        </w:tc>
      </w:tr>
    </w:tbl>
    <w:p w14:paraId="73C0B0EE" w14:textId="77777777" w:rsidR="002A2326" w:rsidRPr="00FC3E1E" w:rsidRDefault="002A2326" w:rsidP="002A2326">
      <w:pPr>
        <w:suppressAutoHyphens/>
        <w:ind w:right="283"/>
        <w:rPr>
          <w:rFonts w:ascii="Times New Roman" w:hAnsi="Times New Roman"/>
          <w:b/>
          <w:bCs/>
          <w:i/>
          <w:szCs w:val="24"/>
        </w:rPr>
      </w:pPr>
    </w:p>
    <w:p w14:paraId="4250945F" w14:textId="77777777" w:rsidR="002A2326" w:rsidRPr="00FC3E1E" w:rsidRDefault="002A2326" w:rsidP="002A2326">
      <w:pPr>
        <w:suppressAutoHyphens/>
        <w:ind w:right="283"/>
        <w:rPr>
          <w:rFonts w:ascii="Times New Roman" w:hAnsi="Times New Roman"/>
          <w:b/>
          <w:bCs/>
          <w:i/>
          <w:szCs w:val="24"/>
        </w:rPr>
      </w:pPr>
    </w:p>
    <w:p w14:paraId="498BE2AB" w14:textId="7AC6E1D9" w:rsidR="002A2326" w:rsidRPr="00FC3E1E" w:rsidRDefault="0053709E" w:rsidP="002A2326">
      <w:pPr>
        <w:suppressAutoHyphens/>
        <w:ind w:right="283"/>
        <w:rPr>
          <w:rFonts w:ascii="Times New Roman" w:hAnsi="Times New Roman"/>
          <w:b/>
          <w:bCs/>
          <w:i/>
          <w:szCs w:val="24"/>
        </w:rPr>
      </w:pPr>
      <w:r w:rsidRPr="00FC3E1E">
        <w:rPr>
          <w:rFonts w:ascii="Times New Roman" w:hAnsi="Times New Roman"/>
          <w:b/>
          <w:bCs/>
          <w:i/>
          <w:szCs w:val="24"/>
        </w:rPr>
        <w:t xml:space="preserve">                                                  </w:t>
      </w:r>
      <w:r w:rsidR="00986148" w:rsidRPr="00FC3E1E">
        <w:rPr>
          <w:rFonts w:ascii="Times New Roman" w:hAnsi="Times New Roman"/>
          <w:b/>
          <w:bCs/>
          <w:i/>
          <w:szCs w:val="24"/>
        </w:rPr>
        <w:t xml:space="preserve"> </w:t>
      </w:r>
    </w:p>
    <w:p w14:paraId="538AAD9D" w14:textId="77777777" w:rsidR="002A2326" w:rsidRPr="00FC3E1E" w:rsidRDefault="002A2326" w:rsidP="002A2326">
      <w:pPr>
        <w:suppressAutoHyphens/>
        <w:ind w:left="284" w:right="283"/>
        <w:jc w:val="center"/>
        <w:rPr>
          <w:rFonts w:ascii="Times New Roman" w:hAnsi="Times New Roman"/>
          <w:b/>
          <w:szCs w:val="24"/>
        </w:rPr>
      </w:pPr>
    </w:p>
    <w:p w14:paraId="19A149F5" w14:textId="77777777" w:rsidR="00722141" w:rsidRPr="00FC3E1E" w:rsidRDefault="00722141">
      <w:pPr>
        <w:spacing w:after="160" w:line="259" w:lineRule="auto"/>
        <w:rPr>
          <w:rFonts w:ascii="Times New Roman" w:hAnsi="Times New Roman"/>
          <w:b/>
          <w:sz w:val="28"/>
          <w:szCs w:val="28"/>
        </w:rPr>
      </w:pPr>
      <w:r w:rsidRPr="00FC3E1E">
        <w:rPr>
          <w:rFonts w:ascii="Times New Roman" w:hAnsi="Times New Roman"/>
          <w:b/>
          <w:sz w:val="28"/>
          <w:szCs w:val="28"/>
        </w:rPr>
        <w:br w:type="page"/>
      </w:r>
    </w:p>
    <w:p w14:paraId="0A3352C1" w14:textId="0543EB29" w:rsidR="002A2326" w:rsidRPr="00FC3E1E" w:rsidRDefault="002A2326" w:rsidP="00A330C8">
      <w:pPr>
        <w:suppressAutoHyphens/>
        <w:spacing w:after="120"/>
        <w:ind w:left="284" w:right="283"/>
        <w:jc w:val="center"/>
        <w:rPr>
          <w:rFonts w:ascii="Times New Roman" w:hAnsi="Times New Roman"/>
          <w:sz w:val="28"/>
          <w:szCs w:val="28"/>
        </w:rPr>
      </w:pPr>
      <w:r w:rsidRPr="00FC3E1E">
        <w:rPr>
          <w:rFonts w:ascii="Times New Roman" w:hAnsi="Times New Roman"/>
          <w:b/>
          <w:sz w:val="28"/>
          <w:szCs w:val="28"/>
        </w:rPr>
        <w:lastRenderedPageBreak/>
        <w:t xml:space="preserve">Тематическое планирование </w:t>
      </w:r>
    </w:p>
    <w:p w14:paraId="6E0F2CFB" w14:textId="5EF27169" w:rsidR="002A2326" w:rsidRPr="00FC3E1E" w:rsidRDefault="002A2326" w:rsidP="00A330C8">
      <w:pPr>
        <w:suppressAutoHyphens/>
        <w:ind w:left="284" w:right="283"/>
        <w:rPr>
          <w:rStyle w:val="CharAttribute3"/>
          <w:rFonts w:hAnsi="Times New Roman"/>
          <w:b/>
          <w:i/>
          <w:szCs w:val="28"/>
        </w:rPr>
      </w:pPr>
      <w:r w:rsidRPr="00FC3E1E">
        <w:rPr>
          <w:rFonts w:ascii="Times New Roman" w:hAnsi="Times New Roman"/>
          <w:b/>
          <w:sz w:val="28"/>
          <w:szCs w:val="28"/>
        </w:rPr>
        <w:t>Целевые приоритеты</w:t>
      </w:r>
      <w:r w:rsidR="00A330C8" w:rsidRPr="00FC3E1E">
        <w:rPr>
          <w:rFonts w:ascii="Times New Roman" w:hAnsi="Times New Roman"/>
          <w:b/>
          <w:sz w:val="28"/>
          <w:szCs w:val="28"/>
        </w:rPr>
        <w:t xml:space="preserve"> </w:t>
      </w:r>
      <w:r w:rsidR="00A330C8" w:rsidRPr="00FC3E1E">
        <w:rPr>
          <w:rStyle w:val="CharAttribute3"/>
          <w:rFonts w:hAnsi="Times New Roman"/>
          <w:b/>
          <w:i/>
          <w:szCs w:val="28"/>
        </w:rPr>
        <w:t>для</w:t>
      </w:r>
      <w:r w:rsidRPr="00FC3E1E">
        <w:rPr>
          <w:rStyle w:val="CharAttribute3"/>
          <w:rFonts w:hAnsi="Times New Roman"/>
          <w:b/>
          <w:i/>
          <w:szCs w:val="28"/>
        </w:rPr>
        <w:t xml:space="preserve"> ООО:</w:t>
      </w:r>
    </w:p>
    <w:p w14:paraId="573D7EDC" w14:textId="5B9EE91C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bCs/>
          <w:iCs/>
          <w:szCs w:val="28"/>
        </w:rPr>
        <w:t>В воспитании обучающихся подросткового возраста (</w:t>
      </w:r>
      <w:r w:rsidRPr="00FC3E1E">
        <w:rPr>
          <w:rStyle w:val="CharAttribute484"/>
          <w:rFonts w:eastAsia="№Е"/>
          <w:b/>
          <w:bCs/>
          <w:iCs/>
          <w:szCs w:val="28"/>
        </w:rPr>
        <w:t>уровень основного общего образования</w:t>
      </w:r>
      <w:r w:rsidRPr="00FC3E1E">
        <w:rPr>
          <w:rStyle w:val="CharAttribute484"/>
          <w:rFonts w:eastAsia="№Е"/>
          <w:bCs/>
          <w:iCs/>
          <w:szCs w:val="28"/>
        </w:rPr>
        <w:t xml:space="preserve">) таким приоритетом является </w:t>
      </w:r>
      <w:r w:rsidRPr="00FC3E1E">
        <w:rPr>
          <w:rStyle w:val="CharAttribute484"/>
          <w:rFonts w:eastAsia="№Е"/>
          <w:szCs w:val="28"/>
        </w:rPr>
        <w:t>создание благоприятных условий для развития социально значимых отношений обучающихся, и, прежде всего, ценностных отношений:</w:t>
      </w:r>
    </w:p>
    <w:p w14:paraId="6D38AA7E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>к семье как главной опоре в жизни человека и источнику его счастья;</w:t>
      </w:r>
    </w:p>
    <w:p w14:paraId="31F1852E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14:paraId="198F14A6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14:paraId="2117DD1A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14:paraId="2B89FC26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14:paraId="679AFF24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14:paraId="403AF0E7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3038AC2E" w14:textId="77777777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14:paraId="09322786" w14:textId="60E8CCC0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FC3E1E">
        <w:rPr>
          <w:rStyle w:val="CharAttribute484"/>
          <w:rFonts w:eastAsia="№Е"/>
          <w:szCs w:val="28"/>
        </w:rPr>
        <w:t>взаимоподдерживающие</w:t>
      </w:r>
      <w:proofErr w:type="spellEnd"/>
      <w:r w:rsidRPr="00FC3E1E">
        <w:rPr>
          <w:rStyle w:val="CharAttribute484"/>
          <w:rFonts w:eastAsia="№Е"/>
          <w:szCs w:val="28"/>
        </w:rPr>
        <w:t xml:space="preserve"> отношения, дающие человеку радость общения и позволяющие избегать чувства одиночества;</w:t>
      </w:r>
    </w:p>
    <w:p w14:paraId="6422E5BE" w14:textId="596A5FC4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i w:val="0"/>
          <w:szCs w:val="28"/>
        </w:rPr>
      </w:pPr>
      <w:r w:rsidRPr="00FC3E1E">
        <w:rPr>
          <w:rStyle w:val="CharAttribute484"/>
          <w:rFonts w:eastAsia="№Е"/>
          <w:szCs w:val="28"/>
        </w:rPr>
        <w:t>к самим себе как хозяевам своей судьбы, самоопределяющимся</w:t>
      </w:r>
      <w:r w:rsidR="00722141" w:rsidRPr="00FC3E1E">
        <w:rPr>
          <w:rStyle w:val="CharAttribute484"/>
          <w:rFonts w:eastAsia="№Е"/>
          <w:szCs w:val="28"/>
        </w:rPr>
        <w:t xml:space="preserve"> </w:t>
      </w:r>
      <w:r w:rsidRPr="00FC3E1E">
        <w:rPr>
          <w:rStyle w:val="CharAttribute484"/>
          <w:rFonts w:eastAsia="№Е"/>
          <w:szCs w:val="28"/>
        </w:rPr>
        <w:t xml:space="preserve">и </w:t>
      </w:r>
      <w:proofErr w:type="spellStart"/>
      <w:r w:rsidRPr="00FC3E1E">
        <w:rPr>
          <w:rStyle w:val="CharAttribute484"/>
          <w:rFonts w:eastAsia="№Е"/>
          <w:szCs w:val="28"/>
        </w:rPr>
        <w:t>самореализующимся</w:t>
      </w:r>
      <w:proofErr w:type="spellEnd"/>
      <w:r w:rsidRPr="00FC3E1E">
        <w:rPr>
          <w:rStyle w:val="CharAttribute484"/>
          <w:rFonts w:eastAsia="№Е"/>
          <w:szCs w:val="28"/>
        </w:rPr>
        <w:t xml:space="preserve"> личностям, отвечающим за свое собственное будущее. </w:t>
      </w:r>
    </w:p>
    <w:p w14:paraId="75E714AD" w14:textId="068F260F" w:rsidR="002A2326" w:rsidRPr="00FC3E1E" w:rsidRDefault="002A2326" w:rsidP="002A2326">
      <w:pPr>
        <w:pStyle w:val="ParaAttribute10"/>
        <w:ind w:firstLine="709"/>
        <w:rPr>
          <w:rStyle w:val="CharAttribute484"/>
          <w:rFonts w:eastAsia="№Е"/>
          <w:szCs w:val="28"/>
        </w:rPr>
      </w:pPr>
      <w:r w:rsidRPr="00FC3E1E">
        <w:rPr>
          <w:rStyle w:val="CharAttribute484"/>
          <w:rFonts w:eastAsia="№Е"/>
          <w:szCs w:val="28"/>
        </w:rPr>
        <w:t>Данный ценностный аспект человеческой жизни чрезвычайно важен для личностного развития обучающегося, так как именно ценности во многом определяют его жизненные цели, его поступки, его повседневную жизнь. Выделение данного приоритета в воспитании обучающихся, обучающихся на ступени основного общего образования, связано с особенностями обучающихся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обучающихся приобретает становление их собственной жизненной позиции, собственных ценностных ориентаций. Подростковый возраст наиболее удачный возраст для развития социально значимых отношений обучающихся.</w:t>
      </w:r>
    </w:p>
    <w:p w14:paraId="1C85E0E9" w14:textId="77777777" w:rsidR="00A330C8" w:rsidRPr="00FC3E1E" w:rsidRDefault="00A330C8">
      <w:pPr>
        <w:spacing w:after="160" w:line="259" w:lineRule="auto"/>
        <w:rPr>
          <w:rStyle w:val="CharAttribute484"/>
          <w:rFonts w:eastAsia="№Е" w:hAnsi="Times New Roman"/>
          <w:b/>
          <w:szCs w:val="28"/>
          <w:highlight w:val="yellow"/>
        </w:rPr>
      </w:pPr>
      <w:r w:rsidRPr="00FC3E1E">
        <w:rPr>
          <w:rStyle w:val="CharAttribute484"/>
          <w:rFonts w:eastAsia="№Е" w:hAnsi="Times New Roman"/>
          <w:b/>
          <w:szCs w:val="28"/>
          <w:highlight w:val="yellow"/>
        </w:rPr>
        <w:br w:type="page"/>
      </w:r>
    </w:p>
    <w:p w14:paraId="3D112B81" w14:textId="30648D1A" w:rsidR="002A2326" w:rsidRPr="00FC3E1E" w:rsidRDefault="002A2326" w:rsidP="00D0127C">
      <w:pPr>
        <w:pStyle w:val="ParaAttribute10"/>
        <w:spacing w:after="120"/>
        <w:ind w:firstLine="709"/>
        <w:jc w:val="center"/>
        <w:rPr>
          <w:rStyle w:val="CharAttribute484"/>
          <w:rFonts w:eastAsia="№Е"/>
          <w:b/>
          <w:i w:val="0"/>
          <w:szCs w:val="28"/>
        </w:rPr>
      </w:pPr>
      <w:r w:rsidRPr="00FC3E1E">
        <w:rPr>
          <w:rStyle w:val="CharAttribute484"/>
          <w:rFonts w:eastAsia="№Е"/>
          <w:b/>
          <w:szCs w:val="28"/>
        </w:rPr>
        <w:lastRenderedPageBreak/>
        <w:t>5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4395"/>
        <w:gridCol w:w="8931"/>
        <w:gridCol w:w="1499"/>
      </w:tblGrid>
      <w:tr w:rsidR="00B540EB" w:rsidRPr="00FC3E1E" w14:paraId="41E4FD0E" w14:textId="77777777" w:rsidTr="00731204">
        <w:tc>
          <w:tcPr>
            <w:tcW w:w="183" w:type="pct"/>
            <w:shd w:val="clear" w:color="auto" w:fill="auto"/>
          </w:tcPr>
          <w:p w14:paraId="79C393BD" w14:textId="16670C82" w:rsidR="002A2326" w:rsidRPr="00FC3E1E" w:rsidRDefault="002A2326" w:rsidP="005B3283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№</w:t>
            </w:r>
            <w:r w:rsidR="005B3283" w:rsidRPr="00FC3E1E">
              <w:rPr>
                <w:rFonts w:ascii="Times New Roman" w:eastAsia="Calibri" w:hAnsi="Times New Roman"/>
                <w:szCs w:val="24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п/п</w:t>
            </w:r>
          </w:p>
        </w:tc>
        <w:tc>
          <w:tcPr>
            <w:tcW w:w="1428" w:type="pct"/>
            <w:shd w:val="clear" w:color="auto" w:fill="auto"/>
            <w:vAlign w:val="center"/>
          </w:tcPr>
          <w:p w14:paraId="43364A47" w14:textId="60CC7E04" w:rsidR="002A2326" w:rsidRPr="00FC3E1E" w:rsidRDefault="002A2326" w:rsidP="0073120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Раздел</w:t>
            </w:r>
          </w:p>
        </w:tc>
        <w:tc>
          <w:tcPr>
            <w:tcW w:w="2902" w:type="pct"/>
            <w:shd w:val="clear" w:color="auto" w:fill="auto"/>
            <w:vAlign w:val="center"/>
          </w:tcPr>
          <w:p w14:paraId="14CC63C2" w14:textId="77777777" w:rsidR="002A2326" w:rsidRPr="00FC3E1E" w:rsidRDefault="002A2326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  <w:tc>
          <w:tcPr>
            <w:tcW w:w="487" w:type="pct"/>
            <w:shd w:val="clear" w:color="auto" w:fill="auto"/>
          </w:tcPr>
          <w:p w14:paraId="001BB46A" w14:textId="78A804C9" w:rsidR="002A2326" w:rsidRPr="00FC3E1E" w:rsidRDefault="002A2326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Количество часов</w:t>
            </w:r>
          </w:p>
        </w:tc>
      </w:tr>
      <w:tr w:rsidR="006B26BE" w:rsidRPr="00FC3E1E" w14:paraId="4091480A" w14:textId="77777777" w:rsidTr="00731204">
        <w:tc>
          <w:tcPr>
            <w:tcW w:w="183" w:type="pct"/>
            <w:shd w:val="clear" w:color="auto" w:fill="auto"/>
          </w:tcPr>
          <w:p w14:paraId="0C49AD40" w14:textId="1006323D" w:rsidR="006B26BE" w:rsidRPr="00FC3E1E" w:rsidRDefault="006B26BE" w:rsidP="006B26BE">
            <w:pPr>
              <w:pStyle w:val="a7"/>
              <w:numPr>
                <w:ilvl w:val="0"/>
                <w:numId w:val="29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0188174B" w14:textId="20499A02" w:rsidR="006B26BE" w:rsidRPr="00FC3E1E" w:rsidRDefault="006B26BE" w:rsidP="0020733E">
            <w:pPr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Русский фольклор.</w:t>
            </w:r>
            <w:r w:rsidR="00731204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Древнерусская литература.</w:t>
            </w:r>
          </w:p>
        </w:tc>
        <w:tc>
          <w:tcPr>
            <w:tcW w:w="2902" w:type="pct"/>
            <w:shd w:val="clear" w:color="auto" w:fill="auto"/>
          </w:tcPr>
          <w:p w14:paraId="5CF23DB5" w14:textId="1CC512D8" w:rsidR="006B26BE" w:rsidRPr="00FC3E1E" w:rsidRDefault="006B26BE" w:rsidP="006B26BE">
            <w:pPr>
              <w:suppressAutoHyphens/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Мифы о Солнце, Огне, Воде. Отрывок из «Голубиной книги».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54364210" w14:textId="4F70A649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6B26BE" w:rsidRPr="00FC3E1E" w14:paraId="2A20DCA0" w14:textId="77777777" w:rsidTr="00731204">
        <w:tc>
          <w:tcPr>
            <w:tcW w:w="183" w:type="pct"/>
            <w:shd w:val="clear" w:color="auto" w:fill="auto"/>
          </w:tcPr>
          <w:p w14:paraId="46F87487" w14:textId="77777777" w:rsidR="006B26BE" w:rsidRPr="00FC3E1E" w:rsidRDefault="006B26BE" w:rsidP="006B26BE">
            <w:pPr>
              <w:pStyle w:val="a7"/>
              <w:numPr>
                <w:ilvl w:val="0"/>
                <w:numId w:val="29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449B28D9" w14:textId="2FA812BE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Поэзия пушкинской поры.</w:t>
            </w:r>
          </w:p>
        </w:tc>
        <w:tc>
          <w:tcPr>
            <w:tcW w:w="2902" w:type="pct"/>
            <w:shd w:val="clear" w:color="auto" w:fill="auto"/>
          </w:tcPr>
          <w:p w14:paraId="0F7AE374" w14:textId="502513A6" w:rsidR="006B26BE" w:rsidRPr="00FC3E1E" w:rsidRDefault="006B26BE" w:rsidP="006B26B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Е.А.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Баратынский «Осень», «Водопад».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8748BB7" w14:textId="04CE9350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6B26BE" w:rsidRPr="00FC3E1E" w14:paraId="40B30D0D" w14:textId="77777777" w:rsidTr="00731204">
        <w:tc>
          <w:tcPr>
            <w:tcW w:w="183" w:type="pct"/>
            <w:shd w:val="clear" w:color="auto" w:fill="auto"/>
          </w:tcPr>
          <w:p w14:paraId="4FA8FDB4" w14:textId="77777777" w:rsidR="006B26BE" w:rsidRPr="00FC3E1E" w:rsidRDefault="006B26BE" w:rsidP="006B26BE">
            <w:pPr>
              <w:pStyle w:val="a7"/>
              <w:numPr>
                <w:ilvl w:val="0"/>
                <w:numId w:val="29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2119BACF" w14:textId="03F61632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Литературные сказки XIX–XX вв.</w:t>
            </w:r>
          </w:p>
        </w:tc>
        <w:tc>
          <w:tcPr>
            <w:tcW w:w="2902" w:type="pct"/>
            <w:shd w:val="clear" w:color="auto" w:fill="auto"/>
          </w:tcPr>
          <w:p w14:paraId="7320578F" w14:textId="3A96E603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731204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Шварц. «Сказка о потерянном времени»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В.</w:t>
            </w:r>
            <w:r w:rsidR="00731204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Губарев «Королевство кривых зеркал»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Т.</w:t>
            </w:r>
            <w:r w:rsidR="00731204" w:rsidRPr="00FC3E1E">
              <w:rPr>
                <w:rFonts w:ascii="Times New Roman" w:hAnsi="Times New Roman"/>
                <w:szCs w:val="24"/>
              </w:rPr>
              <w:t> 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Габбе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«Город мастеров, или сказка о двух горбунах». 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3ACC0A47" w14:textId="22707832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6B26BE" w:rsidRPr="00FC3E1E" w14:paraId="67793FF4" w14:textId="77777777" w:rsidTr="00731204">
        <w:tc>
          <w:tcPr>
            <w:tcW w:w="183" w:type="pct"/>
            <w:shd w:val="clear" w:color="auto" w:fill="auto"/>
          </w:tcPr>
          <w:p w14:paraId="2C9D3548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2611CE98" w14:textId="4D6CAD0B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Поэзия второй половины XIX</w:t>
            </w:r>
            <w:r w:rsidR="00731204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в.</w:t>
            </w:r>
          </w:p>
        </w:tc>
        <w:tc>
          <w:tcPr>
            <w:tcW w:w="2902" w:type="pct"/>
            <w:shd w:val="clear" w:color="auto" w:fill="auto"/>
          </w:tcPr>
          <w:p w14:paraId="142F62FB" w14:textId="0C0428EB" w:rsidR="006B26BE" w:rsidRPr="00FC3E1E" w:rsidRDefault="006B26BE" w:rsidP="006B26B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 xml:space="preserve">Толстой «Благовест». 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78F4EEC7" w14:textId="0D37F1F2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6B26BE" w:rsidRPr="00FC3E1E" w14:paraId="4234950F" w14:textId="77777777" w:rsidTr="00731204">
        <w:tc>
          <w:tcPr>
            <w:tcW w:w="183" w:type="pct"/>
            <w:shd w:val="clear" w:color="auto" w:fill="auto"/>
          </w:tcPr>
          <w:p w14:paraId="46B2A096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4DC76CD6" w14:textId="5D375371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Проза конца XIX начала XX вв.</w:t>
            </w:r>
          </w:p>
        </w:tc>
        <w:tc>
          <w:tcPr>
            <w:tcW w:w="2902" w:type="pct"/>
            <w:shd w:val="clear" w:color="auto" w:fill="auto"/>
          </w:tcPr>
          <w:p w14:paraId="76A73F7B" w14:textId="6F64F44A" w:rsidR="006B26BE" w:rsidRPr="00FC3E1E" w:rsidRDefault="006B26BE" w:rsidP="006B26B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Короленко «Старый звонарь».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93B478D" w14:textId="6E2CB560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6B26BE" w:rsidRPr="00FC3E1E" w14:paraId="0291FA50" w14:textId="77777777" w:rsidTr="00731204">
        <w:tc>
          <w:tcPr>
            <w:tcW w:w="183" w:type="pct"/>
            <w:shd w:val="clear" w:color="auto" w:fill="auto"/>
          </w:tcPr>
          <w:p w14:paraId="7594A804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62FE9A76" w14:textId="555F2864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Поэзия конца XIX начала XX вв.</w:t>
            </w:r>
          </w:p>
        </w:tc>
        <w:tc>
          <w:tcPr>
            <w:tcW w:w="2902" w:type="pct"/>
            <w:shd w:val="clear" w:color="auto" w:fill="auto"/>
          </w:tcPr>
          <w:p w14:paraId="5C788831" w14:textId="277F9B86" w:rsidR="006B26BE" w:rsidRPr="00FC3E1E" w:rsidRDefault="006B26B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Бунин «Густой зеленый ельник у дороги»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М.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Цветаева «Домики старой Москвы», «Бежит тропинка с бугорка».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70DAC26" w14:textId="215CA806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B26BE" w:rsidRPr="00FC3E1E" w14:paraId="1C27C3E6" w14:textId="77777777" w:rsidTr="00731204">
        <w:tc>
          <w:tcPr>
            <w:tcW w:w="183" w:type="pct"/>
            <w:shd w:val="clear" w:color="auto" w:fill="auto"/>
          </w:tcPr>
          <w:p w14:paraId="78681ED1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4D732938" w14:textId="3C92FE36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Поэзия 20–50-х гг. XX в.</w:t>
            </w:r>
          </w:p>
        </w:tc>
        <w:tc>
          <w:tcPr>
            <w:tcW w:w="2902" w:type="pct"/>
            <w:shd w:val="clear" w:color="auto" w:fill="auto"/>
          </w:tcPr>
          <w:p w14:paraId="56011565" w14:textId="260ED81C" w:rsidR="006B26BE" w:rsidRPr="00FC3E1E" w:rsidRDefault="006B26BE" w:rsidP="006B26B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Д.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Кедрин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«Колокол»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029EAB8C" w14:textId="25246D08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6B26BE" w:rsidRPr="00FC3E1E" w14:paraId="733AE2C4" w14:textId="77777777" w:rsidTr="00731204">
        <w:tc>
          <w:tcPr>
            <w:tcW w:w="183" w:type="pct"/>
            <w:shd w:val="clear" w:color="auto" w:fill="auto"/>
          </w:tcPr>
          <w:p w14:paraId="29BB6FFC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16C3EF57" w14:textId="351A7D3A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Проза о Великой Отечественной войне.</w:t>
            </w:r>
          </w:p>
        </w:tc>
        <w:tc>
          <w:tcPr>
            <w:tcW w:w="2902" w:type="pct"/>
            <w:shd w:val="clear" w:color="auto" w:fill="auto"/>
          </w:tcPr>
          <w:p w14:paraId="75C19972" w14:textId="23FDD0B9" w:rsidR="006B26BE" w:rsidRPr="00FC3E1E" w:rsidRDefault="006B26B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Г. Черкашин «Кукла»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В. Катаев «Сын полка»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F289723" w14:textId="27E47FB2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6B26BE" w:rsidRPr="00FC3E1E" w14:paraId="24953C94" w14:textId="77777777" w:rsidTr="00731204">
        <w:tc>
          <w:tcPr>
            <w:tcW w:w="183" w:type="pct"/>
            <w:shd w:val="clear" w:color="auto" w:fill="auto"/>
          </w:tcPr>
          <w:p w14:paraId="26DC2E53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67EA005D" w14:textId="0C41B3EA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Художественная проза о человеке и природе, их взаимоотношениях.</w:t>
            </w:r>
          </w:p>
        </w:tc>
        <w:tc>
          <w:tcPr>
            <w:tcW w:w="2902" w:type="pct"/>
            <w:shd w:val="clear" w:color="auto" w:fill="auto"/>
          </w:tcPr>
          <w:p w14:paraId="171CE44D" w14:textId="2DED8161" w:rsidR="006B26BE" w:rsidRPr="00FC3E1E" w:rsidRDefault="006B26B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М. Пришвин «Как заяц сапоги съел»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В. Астафьев «Зачем я убил коростеля?»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Ю.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Коваль «Капитан Клюквин.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A6F22C2" w14:textId="400928D3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6B26BE" w:rsidRPr="00FC3E1E" w14:paraId="4B22FFDC" w14:textId="77777777" w:rsidTr="00731204">
        <w:tc>
          <w:tcPr>
            <w:tcW w:w="183" w:type="pct"/>
            <w:shd w:val="clear" w:color="auto" w:fill="auto"/>
          </w:tcPr>
          <w:p w14:paraId="453F8385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30A55677" w14:textId="18BE7F8E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Проза о детях.</w:t>
            </w:r>
          </w:p>
        </w:tc>
        <w:tc>
          <w:tcPr>
            <w:tcW w:w="2902" w:type="pct"/>
            <w:shd w:val="clear" w:color="auto" w:fill="auto"/>
          </w:tcPr>
          <w:p w14:paraId="51F2E234" w14:textId="783F5588" w:rsidR="006B26BE" w:rsidRPr="00FC3E1E" w:rsidRDefault="006B26B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 Крапивин «Тень каравеллы»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Л Кассиль «Дорогие мои мальчишки»</w:t>
            </w:r>
            <w:r w:rsidR="0020733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К.</w:t>
            </w:r>
            <w:r w:rsidR="0020733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Паустовский «Корзина с еловыми шишками».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6DDCCFF6" w14:textId="53AAC13C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6B26BE" w:rsidRPr="00FC3E1E" w14:paraId="6BAD89CB" w14:textId="77777777" w:rsidTr="00731204">
        <w:tc>
          <w:tcPr>
            <w:tcW w:w="183" w:type="pct"/>
            <w:shd w:val="clear" w:color="auto" w:fill="auto"/>
          </w:tcPr>
          <w:p w14:paraId="7CEEF311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75EFD1BA" w14:textId="2E88F031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Поэзия второй половины XX</w:t>
            </w:r>
            <w:r w:rsidR="00731204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в.</w:t>
            </w:r>
          </w:p>
        </w:tc>
        <w:tc>
          <w:tcPr>
            <w:tcW w:w="2902" w:type="pct"/>
            <w:shd w:val="clear" w:color="auto" w:fill="auto"/>
          </w:tcPr>
          <w:p w14:paraId="0C4DC4D5" w14:textId="564FF909" w:rsidR="006B26BE" w:rsidRPr="00FC3E1E" w:rsidRDefault="006B26B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Д. Самойлов «Выезд», «Вечером», «Из детства».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1E84E763" w14:textId="64A3F38A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B26BE" w:rsidRPr="00FC3E1E" w14:paraId="351E754D" w14:textId="77777777" w:rsidTr="00731204">
        <w:tc>
          <w:tcPr>
            <w:tcW w:w="183" w:type="pct"/>
            <w:shd w:val="clear" w:color="auto" w:fill="auto"/>
          </w:tcPr>
          <w:p w14:paraId="0F47FB26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577AA1B1" w14:textId="6C86EC87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Проза русской эмиграции.</w:t>
            </w:r>
          </w:p>
        </w:tc>
        <w:tc>
          <w:tcPr>
            <w:tcW w:w="2902" w:type="pct"/>
            <w:shd w:val="clear" w:color="auto" w:fill="auto"/>
          </w:tcPr>
          <w:p w14:paraId="1699E8AE" w14:textId="09AC7431" w:rsidR="006B26BE" w:rsidRPr="00FC3E1E" w:rsidRDefault="006B26BE" w:rsidP="006B26B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И.С. Шмелев «Лето Господне» (главы «Чистый понедельник», «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Ефимоны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», «Мартовская капель») 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29802BD6" w14:textId="48305F00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B26BE" w:rsidRPr="00FC3E1E" w14:paraId="0FEBD5D9" w14:textId="77777777" w:rsidTr="00731204">
        <w:tc>
          <w:tcPr>
            <w:tcW w:w="183" w:type="pct"/>
            <w:shd w:val="clear" w:color="auto" w:fill="auto"/>
          </w:tcPr>
          <w:p w14:paraId="18C470C1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43265D00" w14:textId="5CBDABCE" w:rsidR="006B26BE" w:rsidRPr="00FC3E1E" w:rsidRDefault="006B26B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Проза и поэзия о подростках и для подростков последних десятилетий авторов лауреатов премий и конкурсов.</w:t>
            </w:r>
          </w:p>
        </w:tc>
        <w:tc>
          <w:tcPr>
            <w:tcW w:w="2902" w:type="pct"/>
            <w:shd w:val="clear" w:color="auto" w:fill="auto"/>
          </w:tcPr>
          <w:p w14:paraId="31CAAE61" w14:textId="3969500D" w:rsidR="006B26BE" w:rsidRPr="00FC3E1E" w:rsidRDefault="006B26BE" w:rsidP="006B26B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Н.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Дашевская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«Я не тормоз». </w:t>
            </w:r>
          </w:p>
        </w:tc>
        <w:tc>
          <w:tcPr>
            <w:tcW w:w="487" w:type="pct"/>
            <w:shd w:val="clear" w:color="auto" w:fill="auto"/>
            <w:vAlign w:val="center"/>
          </w:tcPr>
          <w:p w14:paraId="47908FDC" w14:textId="1830D9A4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6B26BE" w:rsidRPr="00FC3E1E" w14:paraId="4909A35A" w14:textId="77777777" w:rsidTr="00731204">
        <w:tc>
          <w:tcPr>
            <w:tcW w:w="183" w:type="pct"/>
            <w:shd w:val="clear" w:color="auto" w:fill="auto"/>
          </w:tcPr>
          <w:p w14:paraId="16E094D7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28" w:type="pct"/>
            <w:shd w:val="clear" w:color="auto" w:fill="auto"/>
          </w:tcPr>
          <w:p w14:paraId="40BAB62D" w14:textId="77777777" w:rsidR="006B26BE" w:rsidRPr="00FC3E1E" w:rsidRDefault="006B26BE" w:rsidP="00731204">
            <w:pPr>
              <w:suppressAutoHyphens/>
              <w:rPr>
                <w:rFonts w:ascii="Times New Roman" w:hAnsi="Times New Roman"/>
                <w:szCs w:val="24"/>
              </w:rPr>
            </w:pPr>
          </w:p>
        </w:tc>
        <w:tc>
          <w:tcPr>
            <w:tcW w:w="2902" w:type="pct"/>
            <w:shd w:val="clear" w:color="auto" w:fill="auto"/>
          </w:tcPr>
          <w:p w14:paraId="55EBAD6B" w14:textId="77777777" w:rsidR="006B26BE" w:rsidRPr="00FC3E1E" w:rsidRDefault="006B26BE" w:rsidP="006B26BE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487" w:type="pct"/>
            <w:shd w:val="clear" w:color="auto" w:fill="auto"/>
            <w:vAlign w:val="center"/>
          </w:tcPr>
          <w:p w14:paraId="4D68D03D" w14:textId="69198D26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Итого: 34</w:t>
            </w:r>
          </w:p>
        </w:tc>
      </w:tr>
    </w:tbl>
    <w:p w14:paraId="08CCE4EC" w14:textId="77777777" w:rsidR="002A2326" w:rsidRPr="00FC3E1E" w:rsidRDefault="002A2326" w:rsidP="00125381">
      <w:pPr>
        <w:suppressAutoHyphens/>
        <w:rPr>
          <w:rFonts w:ascii="Times New Roman" w:hAnsi="Times New Roman"/>
          <w:szCs w:val="24"/>
        </w:rPr>
      </w:pPr>
    </w:p>
    <w:p w14:paraId="3776E3A3" w14:textId="77777777" w:rsidR="002A2326" w:rsidRPr="00FC3E1E" w:rsidRDefault="002A2326" w:rsidP="00D0127C">
      <w:pPr>
        <w:pStyle w:val="ParaAttribute10"/>
        <w:spacing w:after="120"/>
        <w:ind w:firstLine="709"/>
        <w:jc w:val="center"/>
        <w:rPr>
          <w:rStyle w:val="CharAttribute484"/>
          <w:rFonts w:eastAsia="№Е"/>
          <w:b/>
          <w:i w:val="0"/>
          <w:szCs w:val="28"/>
        </w:rPr>
      </w:pPr>
      <w:r w:rsidRPr="00FC3E1E">
        <w:rPr>
          <w:rStyle w:val="CharAttribute484"/>
          <w:rFonts w:eastAsia="№Е"/>
          <w:b/>
          <w:szCs w:val="28"/>
        </w:rPr>
        <w:t>6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415"/>
        <w:gridCol w:w="9016"/>
        <w:gridCol w:w="1417"/>
      </w:tblGrid>
      <w:tr w:rsidR="005D20CC" w:rsidRPr="00FC3E1E" w14:paraId="36D53E0B" w14:textId="77777777" w:rsidTr="0020733E">
        <w:tc>
          <w:tcPr>
            <w:tcW w:w="175" w:type="pct"/>
            <w:shd w:val="clear" w:color="auto" w:fill="auto"/>
          </w:tcPr>
          <w:p w14:paraId="6AAAAF0D" w14:textId="0A57A229" w:rsidR="005D20CC" w:rsidRPr="00FC3E1E" w:rsidRDefault="005D20CC" w:rsidP="00D0127C">
            <w:pPr>
              <w:suppressAutoHyphens/>
              <w:spacing w:after="120"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№</w:t>
            </w:r>
            <w:r w:rsidR="005B3283" w:rsidRPr="00FC3E1E">
              <w:rPr>
                <w:rFonts w:ascii="Times New Roman" w:eastAsia="Calibri" w:hAnsi="Times New Roman"/>
                <w:szCs w:val="24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п/п</w:t>
            </w:r>
          </w:p>
        </w:tc>
        <w:tc>
          <w:tcPr>
            <w:tcW w:w="1435" w:type="pct"/>
            <w:shd w:val="clear" w:color="auto" w:fill="auto"/>
            <w:vAlign w:val="center"/>
          </w:tcPr>
          <w:p w14:paraId="310A6721" w14:textId="77777777" w:rsidR="005D20CC" w:rsidRPr="00FC3E1E" w:rsidRDefault="005D20CC" w:rsidP="0020733E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Раздел</w:t>
            </w:r>
          </w:p>
        </w:tc>
        <w:tc>
          <w:tcPr>
            <w:tcW w:w="2929" w:type="pct"/>
            <w:shd w:val="clear" w:color="auto" w:fill="auto"/>
            <w:vAlign w:val="center"/>
          </w:tcPr>
          <w:p w14:paraId="77233BEB" w14:textId="77777777" w:rsidR="005D20CC" w:rsidRPr="00FC3E1E" w:rsidRDefault="005D20CC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  <w:tc>
          <w:tcPr>
            <w:tcW w:w="460" w:type="pct"/>
            <w:shd w:val="clear" w:color="auto" w:fill="auto"/>
          </w:tcPr>
          <w:p w14:paraId="1DBEABE5" w14:textId="77777777" w:rsidR="005D20CC" w:rsidRPr="00FC3E1E" w:rsidRDefault="005D20CC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Количество часов</w:t>
            </w:r>
          </w:p>
        </w:tc>
      </w:tr>
      <w:tr w:rsidR="006B26BE" w:rsidRPr="00FC3E1E" w14:paraId="5CB58D61" w14:textId="77777777" w:rsidTr="0020733E">
        <w:tc>
          <w:tcPr>
            <w:tcW w:w="175" w:type="pct"/>
            <w:shd w:val="clear" w:color="auto" w:fill="auto"/>
          </w:tcPr>
          <w:p w14:paraId="2DB9FB46" w14:textId="77777777" w:rsidR="006B26BE" w:rsidRPr="00FC3E1E" w:rsidRDefault="006B26BE" w:rsidP="006B26BE">
            <w:pPr>
              <w:pStyle w:val="a7"/>
              <w:numPr>
                <w:ilvl w:val="0"/>
                <w:numId w:val="30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52E966A6" w14:textId="5A49E23D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Русский фольклор. Древнерусская литература.</w:t>
            </w:r>
          </w:p>
        </w:tc>
        <w:tc>
          <w:tcPr>
            <w:tcW w:w="2929" w:type="pct"/>
            <w:shd w:val="clear" w:color="auto" w:fill="auto"/>
          </w:tcPr>
          <w:p w14:paraId="5F13CD50" w14:textId="5F792EB3" w:rsidR="006B26BE" w:rsidRPr="00FC3E1E" w:rsidRDefault="006B26BE" w:rsidP="006B26B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Притчи «О Емшане», «О купце», «Притча к хотящим учиться»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5B85C31" w14:textId="4701827C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1</w:t>
            </w:r>
          </w:p>
        </w:tc>
      </w:tr>
      <w:tr w:rsidR="006B26BE" w:rsidRPr="00FC3E1E" w14:paraId="7C0C9F22" w14:textId="77777777" w:rsidTr="0020733E">
        <w:tc>
          <w:tcPr>
            <w:tcW w:w="175" w:type="pct"/>
            <w:shd w:val="clear" w:color="auto" w:fill="auto"/>
          </w:tcPr>
          <w:p w14:paraId="3BFDAA50" w14:textId="77777777" w:rsidR="006B26BE" w:rsidRPr="00FC3E1E" w:rsidRDefault="006B26BE" w:rsidP="006B26BE">
            <w:pPr>
              <w:pStyle w:val="a7"/>
              <w:numPr>
                <w:ilvl w:val="0"/>
                <w:numId w:val="30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D7BA45E" w14:textId="1FF7B9BF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и проза пушкинской поры.</w:t>
            </w:r>
          </w:p>
        </w:tc>
        <w:tc>
          <w:tcPr>
            <w:tcW w:w="2929" w:type="pct"/>
            <w:shd w:val="clear" w:color="auto" w:fill="auto"/>
          </w:tcPr>
          <w:p w14:paraId="5B5D73CD" w14:textId="7D9DA109" w:rsidR="006B26BE" w:rsidRPr="00FC3E1E" w:rsidRDefault="006B26BE" w:rsidP="006B26B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Н. Языков «Две картины», М. Лермонтов «</w:t>
            </w:r>
            <w:proofErr w:type="spellStart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Ашик-Кериб</w:t>
            </w:r>
            <w:proofErr w:type="spellEnd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2B306E85" w14:textId="2337CF81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4</w:t>
            </w:r>
          </w:p>
        </w:tc>
      </w:tr>
      <w:tr w:rsidR="006B26BE" w:rsidRPr="00FC3E1E" w14:paraId="5F870FD4" w14:textId="77777777" w:rsidTr="0020733E">
        <w:tc>
          <w:tcPr>
            <w:tcW w:w="175" w:type="pct"/>
            <w:shd w:val="clear" w:color="auto" w:fill="auto"/>
          </w:tcPr>
          <w:p w14:paraId="3BCB76E0" w14:textId="77777777" w:rsidR="006B26BE" w:rsidRPr="00FC3E1E" w:rsidRDefault="006B26BE" w:rsidP="006B26BE">
            <w:pPr>
              <w:pStyle w:val="a7"/>
              <w:numPr>
                <w:ilvl w:val="0"/>
                <w:numId w:val="30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79C42A0" w14:textId="2F205DCF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Литературные сказки XIX–XX вв.</w:t>
            </w:r>
          </w:p>
        </w:tc>
        <w:tc>
          <w:tcPr>
            <w:tcW w:w="2929" w:type="pct"/>
            <w:shd w:val="clear" w:color="auto" w:fill="auto"/>
          </w:tcPr>
          <w:p w14:paraId="10B4A009" w14:textId="07BB8ECB" w:rsidR="006B26BE" w:rsidRPr="00FC3E1E" w:rsidRDefault="006B26BE" w:rsidP="006B26B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Л. Петрушевская «Два окошка»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7C6C3DAD" w14:textId="4161A4E3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eastAsia="en-US"/>
              </w:rPr>
              <w:t>3</w:t>
            </w:r>
          </w:p>
        </w:tc>
      </w:tr>
      <w:tr w:rsidR="006B26BE" w:rsidRPr="00FC3E1E" w14:paraId="39A77E22" w14:textId="77777777" w:rsidTr="0020733E">
        <w:tc>
          <w:tcPr>
            <w:tcW w:w="175" w:type="pct"/>
            <w:shd w:val="clear" w:color="auto" w:fill="auto"/>
          </w:tcPr>
          <w:p w14:paraId="71907B57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4ED8B0F1" w14:textId="168C7A54" w:rsidR="006B26BE" w:rsidRPr="00FC3E1E" w:rsidRDefault="006B26B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XIX</w:t>
            </w:r>
            <w:r w:rsidR="0020733E"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</w:t>
            </w: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в.</w:t>
            </w:r>
          </w:p>
        </w:tc>
        <w:tc>
          <w:tcPr>
            <w:tcW w:w="2929" w:type="pct"/>
            <w:shd w:val="clear" w:color="auto" w:fill="auto"/>
          </w:tcPr>
          <w:p w14:paraId="6A08DC99" w14:textId="38E7BF77" w:rsidR="006B26BE" w:rsidRPr="00FC3E1E" w:rsidRDefault="006B26BE" w:rsidP="006B26B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А. Майков «Кто он?»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7103CB9F" w14:textId="47ABCACB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eastAsia="en-US"/>
              </w:rPr>
              <w:t>1</w:t>
            </w:r>
          </w:p>
        </w:tc>
      </w:tr>
      <w:tr w:rsidR="006B26BE" w:rsidRPr="00FC3E1E" w14:paraId="42C55DC1" w14:textId="77777777" w:rsidTr="0020733E">
        <w:tc>
          <w:tcPr>
            <w:tcW w:w="175" w:type="pct"/>
            <w:shd w:val="clear" w:color="auto" w:fill="auto"/>
          </w:tcPr>
          <w:p w14:paraId="7A7489DD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3D9EEE0" w14:textId="18029447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3AADF080" w14:textId="7AD79A65" w:rsidR="006B26BE" w:rsidRPr="00FC3E1E" w:rsidRDefault="006B26BE" w:rsidP="006B26B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Н. Леской «Неразменный рубль»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3DF03245" w14:textId="1D9929D7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  <w:lang w:eastAsia="en-US"/>
              </w:rPr>
              <w:t>2</w:t>
            </w:r>
          </w:p>
        </w:tc>
      </w:tr>
      <w:tr w:rsidR="006B26BE" w:rsidRPr="00FC3E1E" w14:paraId="5325675F" w14:textId="77777777" w:rsidTr="0020733E">
        <w:tc>
          <w:tcPr>
            <w:tcW w:w="175" w:type="pct"/>
            <w:shd w:val="clear" w:color="auto" w:fill="auto"/>
          </w:tcPr>
          <w:p w14:paraId="414ECCA6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70DD21A" w14:textId="38D30B08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3841E219" w14:textId="08655D9F" w:rsidR="006B26BE" w:rsidRPr="00FC3E1E" w:rsidRDefault="006B26BE" w:rsidP="006B26B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И. Бунин «Голуби», «Жасмин». А. Блок «Полный месяц встал над лугом», «Лениво и тяжко плывут облака»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528BAAD4" w14:textId="61037984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2</w:t>
            </w:r>
          </w:p>
        </w:tc>
      </w:tr>
      <w:tr w:rsidR="006B26BE" w:rsidRPr="00FC3E1E" w14:paraId="3C4E012D" w14:textId="77777777" w:rsidTr="0020733E">
        <w:tc>
          <w:tcPr>
            <w:tcW w:w="175" w:type="pct"/>
            <w:shd w:val="clear" w:color="auto" w:fill="auto"/>
          </w:tcPr>
          <w:p w14:paraId="3AFA8E91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93C24F9" w14:textId="178FDF29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20–50-х гг. XX в.</w:t>
            </w:r>
          </w:p>
        </w:tc>
        <w:tc>
          <w:tcPr>
            <w:tcW w:w="2929" w:type="pct"/>
            <w:shd w:val="clear" w:color="auto" w:fill="auto"/>
          </w:tcPr>
          <w:p w14:paraId="53632532" w14:textId="48A6BECE" w:rsidR="006B26BE" w:rsidRPr="00FC3E1E" w:rsidRDefault="006B26BE" w:rsidP="0020733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Б. Пастернак «Бабье лето», «По грибы»</w:t>
            </w:r>
            <w:r w:rsidR="0020733E"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, </w:t>
            </w: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А. Тарковский «Ходить меня учила мать...», «Кузнечики». Б. Пастернак «Страшная сказка», «Победитель»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D96C69C" w14:textId="507669EC" w:rsidR="006B26BE" w:rsidRPr="00FC3E1E" w:rsidRDefault="006B26BE" w:rsidP="006B26BE">
            <w:pPr>
              <w:suppressAutoHyphens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3</w:t>
            </w:r>
          </w:p>
        </w:tc>
      </w:tr>
      <w:tr w:rsidR="006B26BE" w:rsidRPr="00FC3E1E" w14:paraId="73EB7895" w14:textId="77777777" w:rsidTr="0020733E">
        <w:tc>
          <w:tcPr>
            <w:tcW w:w="175" w:type="pct"/>
            <w:shd w:val="clear" w:color="auto" w:fill="auto"/>
          </w:tcPr>
          <w:p w14:paraId="49748F0D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7A0B958" w14:textId="2B7DCFA3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Великой Отечественной войне.</w:t>
            </w:r>
          </w:p>
        </w:tc>
        <w:tc>
          <w:tcPr>
            <w:tcW w:w="2929" w:type="pct"/>
            <w:shd w:val="clear" w:color="auto" w:fill="auto"/>
          </w:tcPr>
          <w:p w14:paraId="0BF333B9" w14:textId="3C4AFB6B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К. Воробьев «Седой тополь»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0C13F004" w14:textId="7440707C" w:rsidR="006B26BE" w:rsidRPr="00FC3E1E" w:rsidRDefault="006B26BE" w:rsidP="006B26BE">
            <w:pPr>
              <w:suppressAutoHyphens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2</w:t>
            </w:r>
          </w:p>
        </w:tc>
      </w:tr>
      <w:tr w:rsidR="006B26BE" w:rsidRPr="00FC3E1E" w14:paraId="4E98743E" w14:textId="77777777" w:rsidTr="0020733E">
        <w:tc>
          <w:tcPr>
            <w:tcW w:w="175" w:type="pct"/>
            <w:shd w:val="clear" w:color="auto" w:fill="auto"/>
          </w:tcPr>
          <w:p w14:paraId="458B6609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FD63710" w14:textId="49B0461D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Художественная проза о человеке и природе, их взаимоотношениях.</w:t>
            </w:r>
          </w:p>
        </w:tc>
        <w:tc>
          <w:tcPr>
            <w:tcW w:w="2929" w:type="pct"/>
            <w:shd w:val="clear" w:color="auto" w:fill="auto"/>
          </w:tcPr>
          <w:p w14:paraId="280B162A" w14:textId="358E42B9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С.</w:t>
            </w:r>
            <w:r w:rsidR="00FC3E1E" w:rsidRPr="00FC3E1E">
              <w:rPr>
                <w:rFonts w:ascii="Times New Roman" w:eastAsiaTheme="minorHAnsi" w:hAnsi="Times New Roman"/>
                <w:szCs w:val="24"/>
                <w:lang w:eastAsia="en-US"/>
              </w:rPr>
              <w:t> </w:t>
            </w:r>
            <w:proofErr w:type="spellStart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Радзиевская</w:t>
            </w:r>
            <w:proofErr w:type="spellEnd"/>
            <w:r w:rsidR="0020733E"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</w:t>
            </w: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«</w:t>
            </w:r>
            <w:proofErr w:type="spellStart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Джумбо</w:t>
            </w:r>
            <w:proofErr w:type="spellEnd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»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C5E0952" w14:textId="38CC9E2D" w:rsidR="006B26BE" w:rsidRPr="00FC3E1E" w:rsidRDefault="006B26BE" w:rsidP="006B26BE">
            <w:pPr>
              <w:suppressAutoHyphens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2</w:t>
            </w:r>
          </w:p>
        </w:tc>
      </w:tr>
      <w:tr w:rsidR="006B26BE" w:rsidRPr="00FC3E1E" w14:paraId="33815846" w14:textId="77777777" w:rsidTr="0020733E">
        <w:tc>
          <w:tcPr>
            <w:tcW w:w="175" w:type="pct"/>
            <w:shd w:val="clear" w:color="auto" w:fill="auto"/>
          </w:tcPr>
          <w:p w14:paraId="13648C58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368D0FB" w14:textId="0424551E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детях.</w:t>
            </w:r>
          </w:p>
        </w:tc>
        <w:tc>
          <w:tcPr>
            <w:tcW w:w="2929" w:type="pct"/>
            <w:shd w:val="clear" w:color="auto" w:fill="auto"/>
          </w:tcPr>
          <w:p w14:paraId="3725EBD3" w14:textId="239C12E9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В. Железников «Чучело»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44D4D1CC" w14:textId="7BCBFE85" w:rsidR="006B26BE" w:rsidRPr="00FC3E1E" w:rsidRDefault="006B26BE" w:rsidP="006B26BE">
            <w:pPr>
              <w:suppressAutoHyphens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4</w:t>
            </w:r>
          </w:p>
        </w:tc>
      </w:tr>
      <w:tr w:rsidR="006B26BE" w:rsidRPr="00FC3E1E" w14:paraId="02DBAE12" w14:textId="77777777" w:rsidTr="0020733E">
        <w:tc>
          <w:tcPr>
            <w:tcW w:w="175" w:type="pct"/>
            <w:shd w:val="clear" w:color="auto" w:fill="auto"/>
          </w:tcPr>
          <w:p w14:paraId="6F8FE84B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ECF69DF" w14:textId="35FF19C5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XX</w:t>
            </w:r>
            <w:r w:rsidR="0020733E"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</w:t>
            </w: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в.</w:t>
            </w:r>
          </w:p>
        </w:tc>
        <w:tc>
          <w:tcPr>
            <w:tcW w:w="2929" w:type="pct"/>
            <w:shd w:val="clear" w:color="auto" w:fill="auto"/>
          </w:tcPr>
          <w:p w14:paraId="761D8E1D" w14:textId="75D8585C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Б. Окуджава «А мы с тобой, брат, из пехоты», «До свидания, мальчики…»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66E1E359" w14:textId="07C2C91F" w:rsidR="006B26BE" w:rsidRPr="00FC3E1E" w:rsidRDefault="006B26BE" w:rsidP="006B26BE">
            <w:pPr>
              <w:suppressAutoHyphens/>
              <w:jc w:val="center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  <w:lang w:eastAsia="en-US"/>
              </w:rPr>
              <w:t>1</w:t>
            </w:r>
          </w:p>
        </w:tc>
      </w:tr>
      <w:tr w:rsidR="006B26BE" w:rsidRPr="00FC3E1E" w14:paraId="6292F557" w14:textId="77777777" w:rsidTr="0020733E">
        <w:tc>
          <w:tcPr>
            <w:tcW w:w="175" w:type="pct"/>
            <w:shd w:val="clear" w:color="auto" w:fill="auto"/>
          </w:tcPr>
          <w:p w14:paraId="1C2DB025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FCB434D" w14:textId="3ADAFDEC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русской эмиграции.</w:t>
            </w:r>
          </w:p>
        </w:tc>
        <w:tc>
          <w:tcPr>
            <w:tcW w:w="2929" w:type="pct"/>
            <w:shd w:val="clear" w:color="auto" w:fill="auto"/>
          </w:tcPr>
          <w:p w14:paraId="53E19BDE" w14:textId="4BD6C766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И.С. Шмелев. «Лето Господне» (главы «Рождество» и «Святки»)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112564A6" w14:textId="46ECB735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  <w:lang w:eastAsia="en-US"/>
              </w:rPr>
              <w:t>2</w:t>
            </w:r>
          </w:p>
        </w:tc>
      </w:tr>
      <w:tr w:rsidR="006B26BE" w:rsidRPr="00FC3E1E" w14:paraId="3910A08A" w14:textId="77777777" w:rsidTr="0020733E">
        <w:tc>
          <w:tcPr>
            <w:tcW w:w="175" w:type="pct"/>
            <w:shd w:val="clear" w:color="auto" w:fill="auto"/>
          </w:tcPr>
          <w:p w14:paraId="7048B644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0853189" w14:textId="7374ECA7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и поэзия о подростках и для подростков последних десятилетий авторов лауреатов премий и конкурсов.</w:t>
            </w:r>
          </w:p>
        </w:tc>
        <w:tc>
          <w:tcPr>
            <w:tcW w:w="2929" w:type="pct"/>
            <w:shd w:val="clear" w:color="auto" w:fill="auto"/>
          </w:tcPr>
          <w:p w14:paraId="00CA1EBA" w14:textId="642A920B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Э. </w:t>
            </w:r>
            <w:proofErr w:type="spellStart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Веркин</w:t>
            </w:r>
            <w:proofErr w:type="spellEnd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«Облачный полк», Н. </w:t>
            </w:r>
            <w:proofErr w:type="spellStart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Дашевская</w:t>
            </w:r>
            <w:proofErr w:type="spellEnd"/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 xml:space="preserve"> «Около музыки», Е. Басова «Подросток Ашим» </w:t>
            </w:r>
          </w:p>
        </w:tc>
        <w:tc>
          <w:tcPr>
            <w:tcW w:w="460" w:type="pct"/>
            <w:shd w:val="clear" w:color="auto" w:fill="auto"/>
            <w:vAlign w:val="center"/>
          </w:tcPr>
          <w:p w14:paraId="650983C2" w14:textId="50318C88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  <w:lang w:eastAsia="en-US"/>
              </w:rPr>
              <w:t>7</w:t>
            </w:r>
          </w:p>
        </w:tc>
      </w:tr>
      <w:tr w:rsidR="006B26BE" w:rsidRPr="00FC3E1E" w14:paraId="3DC0735C" w14:textId="77777777" w:rsidTr="0020733E">
        <w:tc>
          <w:tcPr>
            <w:tcW w:w="175" w:type="pct"/>
            <w:shd w:val="clear" w:color="auto" w:fill="auto"/>
          </w:tcPr>
          <w:p w14:paraId="304720C1" w14:textId="77777777" w:rsidR="006B26BE" w:rsidRPr="00FC3E1E" w:rsidRDefault="006B26BE" w:rsidP="006B26B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3C063B5" w14:textId="77777777" w:rsidR="006B26BE" w:rsidRPr="00FC3E1E" w:rsidRDefault="006B26BE" w:rsidP="0020733E">
            <w:pPr>
              <w:suppressAutoHyphens/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2929" w:type="pct"/>
            <w:shd w:val="clear" w:color="auto" w:fill="auto"/>
          </w:tcPr>
          <w:p w14:paraId="76BDD730" w14:textId="77777777" w:rsidR="006B26BE" w:rsidRPr="00FC3E1E" w:rsidRDefault="006B26BE" w:rsidP="006B26BE">
            <w:pPr>
              <w:jc w:val="both"/>
              <w:rPr>
                <w:rFonts w:ascii="Times New Roman" w:eastAsiaTheme="minorHAnsi" w:hAnsi="Times New Roman"/>
                <w:szCs w:val="24"/>
                <w:lang w:eastAsia="en-US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 w14:paraId="6BF554BB" w14:textId="437EFA77" w:rsidR="006B26BE" w:rsidRPr="00FC3E1E" w:rsidRDefault="006B26BE" w:rsidP="006B26BE">
            <w:pPr>
              <w:suppressAutoHyphens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FC3E1E">
              <w:rPr>
                <w:rFonts w:ascii="Times New Roman" w:hAnsi="Times New Roman"/>
                <w:szCs w:val="24"/>
              </w:rPr>
              <w:t>Итого: 34</w:t>
            </w:r>
          </w:p>
        </w:tc>
      </w:tr>
    </w:tbl>
    <w:p w14:paraId="42509A23" w14:textId="77777777" w:rsidR="00B540EB" w:rsidRPr="00FC3E1E" w:rsidRDefault="00B540EB" w:rsidP="002A2326">
      <w:pPr>
        <w:pStyle w:val="ParaAttribute10"/>
        <w:ind w:firstLine="709"/>
        <w:jc w:val="center"/>
        <w:rPr>
          <w:rStyle w:val="CharAttribute484"/>
          <w:rFonts w:eastAsia="№Е"/>
          <w:b/>
          <w:szCs w:val="28"/>
        </w:rPr>
      </w:pPr>
    </w:p>
    <w:p w14:paraId="23E22ACE" w14:textId="3459C573" w:rsidR="002A2326" w:rsidRPr="00FC3E1E" w:rsidRDefault="002A2326" w:rsidP="00D0127C">
      <w:pPr>
        <w:pStyle w:val="ParaAttribute10"/>
        <w:spacing w:after="120"/>
        <w:ind w:firstLine="709"/>
        <w:jc w:val="center"/>
        <w:rPr>
          <w:b/>
          <w:sz w:val="28"/>
          <w:szCs w:val="28"/>
        </w:rPr>
      </w:pPr>
      <w:r w:rsidRPr="00FC3E1E">
        <w:rPr>
          <w:rStyle w:val="CharAttribute484"/>
          <w:rFonts w:eastAsia="№Е"/>
          <w:b/>
          <w:szCs w:val="28"/>
        </w:rPr>
        <w:t>7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415"/>
        <w:gridCol w:w="9016"/>
        <w:gridCol w:w="1417"/>
      </w:tblGrid>
      <w:tr w:rsidR="00917DD6" w:rsidRPr="00FC3E1E" w14:paraId="1AE7E2BA" w14:textId="77777777" w:rsidTr="00FC3E1E">
        <w:tc>
          <w:tcPr>
            <w:tcW w:w="175" w:type="pct"/>
            <w:shd w:val="clear" w:color="auto" w:fill="auto"/>
          </w:tcPr>
          <w:p w14:paraId="6150ADCC" w14:textId="5EF4A495" w:rsidR="00917DD6" w:rsidRPr="00FC3E1E" w:rsidRDefault="00917DD6" w:rsidP="005B3283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№</w:t>
            </w:r>
            <w:r w:rsidR="005B3283" w:rsidRPr="00FC3E1E">
              <w:rPr>
                <w:rFonts w:ascii="Times New Roman" w:eastAsia="Calibri" w:hAnsi="Times New Roman"/>
                <w:szCs w:val="24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п/п</w:t>
            </w:r>
          </w:p>
        </w:tc>
        <w:tc>
          <w:tcPr>
            <w:tcW w:w="1435" w:type="pct"/>
            <w:shd w:val="clear" w:color="auto" w:fill="auto"/>
            <w:vAlign w:val="center"/>
          </w:tcPr>
          <w:p w14:paraId="6F284D30" w14:textId="77777777" w:rsidR="00917DD6" w:rsidRPr="00FC3E1E" w:rsidRDefault="00917DD6" w:rsidP="00FC3E1E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Раздел</w:t>
            </w:r>
          </w:p>
        </w:tc>
        <w:tc>
          <w:tcPr>
            <w:tcW w:w="2929" w:type="pct"/>
            <w:shd w:val="clear" w:color="auto" w:fill="auto"/>
            <w:vAlign w:val="center"/>
          </w:tcPr>
          <w:p w14:paraId="782621B8" w14:textId="77777777" w:rsidR="00917DD6" w:rsidRPr="00FC3E1E" w:rsidRDefault="00917DD6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  <w:tc>
          <w:tcPr>
            <w:tcW w:w="460" w:type="pct"/>
            <w:shd w:val="clear" w:color="auto" w:fill="auto"/>
          </w:tcPr>
          <w:p w14:paraId="69E896A3" w14:textId="77777777" w:rsidR="00917DD6" w:rsidRPr="00FC3E1E" w:rsidRDefault="00917DD6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Количество часов</w:t>
            </w:r>
          </w:p>
        </w:tc>
      </w:tr>
      <w:tr w:rsidR="0020733E" w:rsidRPr="00FC3E1E" w14:paraId="765729EA" w14:textId="77777777" w:rsidTr="00FC3E1E">
        <w:tc>
          <w:tcPr>
            <w:tcW w:w="175" w:type="pct"/>
            <w:shd w:val="clear" w:color="auto" w:fill="auto"/>
          </w:tcPr>
          <w:p w14:paraId="4CF1C88B" w14:textId="77777777" w:rsidR="0020733E" w:rsidRPr="00FC3E1E" w:rsidRDefault="0020733E" w:rsidP="0020733E">
            <w:pPr>
              <w:pStyle w:val="a7"/>
              <w:numPr>
                <w:ilvl w:val="0"/>
                <w:numId w:val="31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2A76791" w14:textId="1BAC4CA3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Русский фольклор. Древнерусская литература.</w:t>
            </w:r>
          </w:p>
        </w:tc>
        <w:tc>
          <w:tcPr>
            <w:tcW w:w="2929" w:type="pct"/>
            <w:shd w:val="clear" w:color="auto" w:fill="auto"/>
          </w:tcPr>
          <w:p w14:paraId="1B3D152C" w14:textId="16D3E41E" w:rsidR="0020733E" w:rsidRPr="00FC3E1E" w:rsidRDefault="0020733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«Иван Грозный и Домна»</w:t>
            </w:r>
          </w:p>
        </w:tc>
        <w:tc>
          <w:tcPr>
            <w:tcW w:w="460" w:type="pct"/>
            <w:shd w:val="clear" w:color="auto" w:fill="auto"/>
          </w:tcPr>
          <w:p w14:paraId="1161F741" w14:textId="59E2FE48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20733E" w:rsidRPr="00FC3E1E" w14:paraId="0EC96638" w14:textId="77777777" w:rsidTr="00FC3E1E">
        <w:tc>
          <w:tcPr>
            <w:tcW w:w="175" w:type="pct"/>
            <w:shd w:val="clear" w:color="auto" w:fill="auto"/>
          </w:tcPr>
          <w:p w14:paraId="08EFE3C8" w14:textId="77777777" w:rsidR="0020733E" w:rsidRPr="00FC3E1E" w:rsidRDefault="0020733E" w:rsidP="0020733E">
            <w:pPr>
              <w:pStyle w:val="a7"/>
              <w:numPr>
                <w:ilvl w:val="0"/>
                <w:numId w:val="31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602272D" w14:textId="1C23CB59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и проза пушкинской поры.</w:t>
            </w:r>
          </w:p>
        </w:tc>
        <w:tc>
          <w:tcPr>
            <w:tcW w:w="2929" w:type="pct"/>
            <w:shd w:val="clear" w:color="auto" w:fill="auto"/>
          </w:tcPr>
          <w:p w14:paraId="4BA5DA0A" w14:textId="23E0BA5B" w:rsidR="0020733E" w:rsidRPr="00FC3E1E" w:rsidRDefault="0020733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Н.В. Гоголь «Портрет», А.</w:t>
            </w:r>
            <w:r w:rsidR="00FC3E1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 xml:space="preserve">Одоевский «Струн вещих пламенные звуки» </w:t>
            </w:r>
          </w:p>
        </w:tc>
        <w:tc>
          <w:tcPr>
            <w:tcW w:w="460" w:type="pct"/>
            <w:shd w:val="clear" w:color="auto" w:fill="auto"/>
          </w:tcPr>
          <w:p w14:paraId="34AA92AA" w14:textId="518585A7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20733E" w:rsidRPr="00FC3E1E" w14:paraId="26A45366" w14:textId="77777777" w:rsidTr="00FC3E1E">
        <w:tc>
          <w:tcPr>
            <w:tcW w:w="175" w:type="pct"/>
            <w:shd w:val="clear" w:color="auto" w:fill="auto"/>
          </w:tcPr>
          <w:p w14:paraId="25F4B7B4" w14:textId="77777777" w:rsidR="0020733E" w:rsidRPr="00FC3E1E" w:rsidRDefault="0020733E" w:rsidP="0020733E">
            <w:pPr>
              <w:pStyle w:val="a7"/>
              <w:numPr>
                <w:ilvl w:val="0"/>
                <w:numId w:val="31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83839C6" w14:textId="4B945780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Литературные сказки XIX–XX вв.</w:t>
            </w:r>
          </w:p>
        </w:tc>
        <w:tc>
          <w:tcPr>
            <w:tcW w:w="2929" w:type="pct"/>
            <w:shd w:val="clear" w:color="auto" w:fill="auto"/>
          </w:tcPr>
          <w:p w14:paraId="600D4269" w14:textId="7F5A04EE" w:rsidR="0020733E" w:rsidRPr="00FC3E1E" w:rsidRDefault="0020733E" w:rsidP="0020733E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Шварц «Тень» </w:t>
            </w:r>
          </w:p>
        </w:tc>
        <w:tc>
          <w:tcPr>
            <w:tcW w:w="460" w:type="pct"/>
            <w:shd w:val="clear" w:color="auto" w:fill="auto"/>
          </w:tcPr>
          <w:p w14:paraId="77B99C0B" w14:textId="4E97E724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5</w:t>
            </w:r>
          </w:p>
        </w:tc>
      </w:tr>
      <w:tr w:rsidR="0020733E" w:rsidRPr="00FC3E1E" w14:paraId="2E888818" w14:textId="77777777" w:rsidTr="00FC3E1E">
        <w:tc>
          <w:tcPr>
            <w:tcW w:w="175" w:type="pct"/>
            <w:shd w:val="clear" w:color="auto" w:fill="auto"/>
          </w:tcPr>
          <w:p w14:paraId="09203E35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4FF3C0A" w14:textId="7AD9BB33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XIX в.</w:t>
            </w:r>
          </w:p>
        </w:tc>
        <w:tc>
          <w:tcPr>
            <w:tcW w:w="2929" w:type="pct"/>
            <w:shd w:val="clear" w:color="auto" w:fill="auto"/>
          </w:tcPr>
          <w:p w14:paraId="3EAF1BBB" w14:textId="3B7C106D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Толстой «Илья Муромец»  </w:t>
            </w:r>
          </w:p>
        </w:tc>
        <w:tc>
          <w:tcPr>
            <w:tcW w:w="460" w:type="pct"/>
            <w:shd w:val="clear" w:color="auto" w:fill="auto"/>
          </w:tcPr>
          <w:p w14:paraId="5EC7B571" w14:textId="64342878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20733E" w:rsidRPr="00FC3E1E" w14:paraId="6CFA96E6" w14:textId="77777777" w:rsidTr="00FC3E1E">
        <w:tc>
          <w:tcPr>
            <w:tcW w:w="175" w:type="pct"/>
            <w:shd w:val="clear" w:color="auto" w:fill="auto"/>
          </w:tcPr>
          <w:p w14:paraId="7BC59A09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6B34F24" w14:textId="3790C64F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07F00C4C" w14:textId="7D967E70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 Грин «Голос и глаз»</w:t>
            </w:r>
          </w:p>
        </w:tc>
        <w:tc>
          <w:tcPr>
            <w:tcW w:w="460" w:type="pct"/>
            <w:shd w:val="clear" w:color="auto" w:fill="auto"/>
          </w:tcPr>
          <w:p w14:paraId="1F146886" w14:textId="117D7EA2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503158C2" w14:textId="77777777" w:rsidTr="00FC3E1E">
        <w:tc>
          <w:tcPr>
            <w:tcW w:w="175" w:type="pct"/>
            <w:shd w:val="clear" w:color="auto" w:fill="auto"/>
          </w:tcPr>
          <w:p w14:paraId="7513A61F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DD8E0D0" w14:textId="59E20800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5435452E" w14:textId="292DCC69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Блок «Осенний день», Н.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Гумилев «Змей», И.А.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Бунина «Святогор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и</w:t>
            </w:r>
            <w:r w:rsidRPr="00FC3E1E">
              <w:rPr>
                <w:rFonts w:ascii="Times New Roman" w:hAnsi="Times New Roman"/>
                <w:szCs w:val="24"/>
              </w:rPr>
              <w:t xml:space="preserve"> Илья»</w:t>
            </w:r>
          </w:p>
        </w:tc>
        <w:tc>
          <w:tcPr>
            <w:tcW w:w="460" w:type="pct"/>
            <w:shd w:val="clear" w:color="auto" w:fill="auto"/>
          </w:tcPr>
          <w:p w14:paraId="1AABE9B4" w14:textId="00801798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4E79C7A2" w14:textId="77777777" w:rsidTr="00FC3E1E">
        <w:tc>
          <w:tcPr>
            <w:tcW w:w="175" w:type="pct"/>
            <w:shd w:val="clear" w:color="auto" w:fill="auto"/>
          </w:tcPr>
          <w:p w14:paraId="7BC86FB6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537288D6" w14:textId="461CD0D9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20–50-х гг. XX в.</w:t>
            </w:r>
          </w:p>
        </w:tc>
        <w:tc>
          <w:tcPr>
            <w:tcW w:w="2929" w:type="pct"/>
            <w:shd w:val="clear" w:color="auto" w:fill="auto"/>
          </w:tcPr>
          <w:p w14:paraId="6BF84CFC" w14:textId="7A1449A6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Д.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Кедрин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«Зодчие»</w:t>
            </w:r>
          </w:p>
        </w:tc>
        <w:tc>
          <w:tcPr>
            <w:tcW w:w="460" w:type="pct"/>
            <w:shd w:val="clear" w:color="auto" w:fill="auto"/>
          </w:tcPr>
          <w:p w14:paraId="2FAE582F" w14:textId="775A6295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66309B9B" w14:textId="77777777" w:rsidTr="00FC3E1E">
        <w:tc>
          <w:tcPr>
            <w:tcW w:w="175" w:type="pct"/>
            <w:shd w:val="clear" w:color="auto" w:fill="auto"/>
          </w:tcPr>
          <w:p w14:paraId="3AAB8535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1222349" w14:textId="39E1A15B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Великой Отечественной войне.</w:t>
            </w:r>
          </w:p>
        </w:tc>
        <w:tc>
          <w:tcPr>
            <w:tcW w:w="2929" w:type="pct"/>
            <w:shd w:val="clear" w:color="auto" w:fill="auto"/>
          </w:tcPr>
          <w:p w14:paraId="75B089F9" w14:textId="5D07901D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Астафьев «Трофейная пушка»</w:t>
            </w:r>
          </w:p>
        </w:tc>
        <w:tc>
          <w:tcPr>
            <w:tcW w:w="460" w:type="pct"/>
            <w:shd w:val="clear" w:color="auto" w:fill="auto"/>
          </w:tcPr>
          <w:p w14:paraId="10AA0939" w14:textId="4287A5B2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37ADC1B9" w14:textId="77777777" w:rsidTr="00FC3E1E">
        <w:tc>
          <w:tcPr>
            <w:tcW w:w="175" w:type="pct"/>
            <w:shd w:val="clear" w:color="auto" w:fill="auto"/>
          </w:tcPr>
          <w:p w14:paraId="3C46D20F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3F54DB6" w14:textId="0383490A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Художественная проза о человеке и природе, их взаимоотношениях.</w:t>
            </w:r>
          </w:p>
        </w:tc>
        <w:tc>
          <w:tcPr>
            <w:tcW w:w="2929" w:type="pct"/>
            <w:shd w:val="clear" w:color="auto" w:fill="auto"/>
          </w:tcPr>
          <w:p w14:paraId="74B304CC" w14:textId="06309CAE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Носов «Дёжка», А. Вампилов «Солнце в аистовом гнезде»</w:t>
            </w:r>
          </w:p>
        </w:tc>
        <w:tc>
          <w:tcPr>
            <w:tcW w:w="460" w:type="pct"/>
            <w:shd w:val="clear" w:color="auto" w:fill="auto"/>
          </w:tcPr>
          <w:p w14:paraId="12CC0378" w14:textId="08DBFE32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20733E" w:rsidRPr="00FC3E1E" w14:paraId="0DCC7B4F" w14:textId="77777777" w:rsidTr="00FC3E1E">
        <w:tc>
          <w:tcPr>
            <w:tcW w:w="175" w:type="pct"/>
            <w:shd w:val="clear" w:color="auto" w:fill="auto"/>
          </w:tcPr>
          <w:p w14:paraId="0077F7FE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5718E30" w14:textId="2E2719FA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детях.</w:t>
            </w:r>
          </w:p>
        </w:tc>
        <w:tc>
          <w:tcPr>
            <w:tcW w:w="2929" w:type="pct"/>
            <w:shd w:val="clear" w:color="auto" w:fill="auto"/>
          </w:tcPr>
          <w:p w14:paraId="406882C8" w14:textId="11F76128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Алексин «Коля пишет Оле, Оля пишет Коле» </w:t>
            </w:r>
          </w:p>
        </w:tc>
        <w:tc>
          <w:tcPr>
            <w:tcW w:w="460" w:type="pct"/>
            <w:shd w:val="clear" w:color="auto" w:fill="auto"/>
          </w:tcPr>
          <w:p w14:paraId="046E129B" w14:textId="1A6E540F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464C78ED" w14:textId="77777777" w:rsidTr="00FC3E1E">
        <w:tc>
          <w:tcPr>
            <w:tcW w:w="175" w:type="pct"/>
            <w:shd w:val="clear" w:color="auto" w:fill="auto"/>
          </w:tcPr>
          <w:p w14:paraId="15A2E256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24D1B451" w14:textId="358EB4E7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XX в.</w:t>
            </w:r>
          </w:p>
        </w:tc>
        <w:tc>
          <w:tcPr>
            <w:tcW w:w="2929" w:type="pct"/>
            <w:shd w:val="clear" w:color="auto" w:fill="auto"/>
          </w:tcPr>
          <w:p w14:paraId="1BFF4E4F" w14:textId="5A56F9DF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Вознесенский «Сон» </w:t>
            </w:r>
          </w:p>
        </w:tc>
        <w:tc>
          <w:tcPr>
            <w:tcW w:w="460" w:type="pct"/>
            <w:shd w:val="clear" w:color="auto" w:fill="auto"/>
          </w:tcPr>
          <w:p w14:paraId="2C6C0019" w14:textId="275ED1C8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20733E" w:rsidRPr="00FC3E1E" w14:paraId="16D98F33" w14:textId="77777777" w:rsidTr="00FC3E1E">
        <w:tc>
          <w:tcPr>
            <w:tcW w:w="175" w:type="pct"/>
            <w:shd w:val="clear" w:color="auto" w:fill="auto"/>
          </w:tcPr>
          <w:p w14:paraId="5F69B4E1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54CF86C" w14:textId="3B2111BA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русской эмиграции.</w:t>
            </w:r>
          </w:p>
        </w:tc>
        <w:tc>
          <w:tcPr>
            <w:tcW w:w="2929" w:type="pct"/>
            <w:shd w:val="clear" w:color="auto" w:fill="auto"/>
          </w:tcPr>
          <w:p w14:paraId="24E33B86" w14:textId="55BCBEA5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Набоков «Обида»</w:t>
            </w:r>
          </w:p>
        </w:tc>
        <w:tc>
          <w:tcPr>
            <w:tcW w:w="460" w:type="pct"/>
            <w:shd w:val="clear" w:color="auto" w:fill="auto"/>
          </w:tcPr>
          <w:p w14:paraId="3C6F59EC" w14:textId="72D7C991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6BD708D1" w14:textId="77777777" w:rsidTr="00FC3E1E">
        <w:tc>
          <w:tcPr>
            <w:tcW w:w="175" w:type="pct"/>
            <w:shd w:val="clear" w:color="auto" w:fill="auto"/>
          </w:tcPr>
          <w:p w14:paraId="62DF4034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29AEE3D5" w14:textId="08C488A0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и поэзия о подростках и для подростков последних десятилетий авторов лауреатов премий и конкурсов.</w:t>
            </w:r>
          </w:p>
        </w:tc>
        <w:tc>
          <w:tcPr>
            <w:tcW w:w="2929" w:type="pct"/>
            <w:shd w:val="clear" w:color="auto" w:fill="auto"/>
          </w:tcPr>
          <w:p w14:paraId="35672D29" w14:textId="3AB0ED5E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Е.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Рудашевский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«Ворон», А.</w:t>
            </w:r>
            <w:r w:rsidR="00FC3E1E" w:rsidRPr="00FC3E1E">
              <w:rPr>
                <w:rFonts w:ascii="Times New Roman" w:hAnsi="Times New Roman"/>
                <w:szCs w:val="24"/>
              </w:rPr>
              <w:t> 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Жвалевский</w:t>
            </w:r>
            <w:proofErr w:type="spellEnd"/>
            <w:r w:rsidR="00FC3E1E" w:rsidRPr="00FC3E1E">
              <w:rPr>
                <w:rFonts w:ascii="Times New Roman" w:hAnsi="Times New Roman"/>
                <w:szCs w:val="24"/>
              </w:rPr>
              <w:t xml:space="preserve">, </w:t>
            </w: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FC3E1E" w:rsidRPr="00FC3E1E">
              <w:rPr>
                <w:rFonts w:ascii="Times New Roman" w:hAnsi="Times New Roman"/>
                <w:szCs w:val="24"/>
              </w:rPr>
              <w:t> </w:t>
            </w:r>
            <w:r w:rsidRPr="00FC3E1E">
              <w:rPr>
                <w:rFonts w:ascii="Times New Roman" w:hAnsi="Times New Roman"/>
                <w:szCs w:val="24"/>
              </w:rPr>
              <w:t>Пастернак «Время всегда хорошее»</w:t>
            </w:r>
          </w:p>
        </w:tc>
        <w:tc>
          <w:tcPr>
            <w:tcW w:w="460" w:type="pct"/>
            <w:shd w:val="clear" w:color="auto" w:fill="auto"/>
          </w:tcPr>
          <w:p w14:paraId="523C3C02" w14:textId="6BF02C86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FC3E1E" w:rsidRPr="00FC3E1E" w14:paraId="0AC002FF" w14:textId="77777777" w:rsidTr="00FC3E1E"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D70FC" w14:textId="77777777" w:rsidR="006B26BE" w:rsidRPr="00FC3E1E" w:rsidRDefault="006B26BE" w:rsidP="00D87569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42E84" w14:textId="77777777" w:rsidR="006B26BE" w:rsidRPr="00FC3E1E" w:rsidRDefault="006B26B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55EB" w14:textId="77777777" w:rsidR="006B26BE" w:rsidRPr="00FC3E1E" w:rsidRDefault="006B26BE" w:rsidP="006B26B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21FBA7" w14:textId="77777777" w:rsidR="006B26BE" w:rsidRPr="00FC3E1E" w:rsidRDefault="006B26BE" w:rsidP="00D87569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Итого: 34</w:t>
            </w:r>
          </w:p>
        </w:tc>
      </w:tr>
    </w:tbl>
    <w:p w14:paraId="146B85F6" w14:textId="72F8A6D7" w:rsidR="00917DD6" w:rsidRPr="00FC3E1E" w:rsidRDefault="00917DD6" w:rsidP="00D0127C">
      <w:pPr>
        <w:pStyle w:val="ParaAttribute10"/>
        <w:spacing w:after="120"/>
        <w:ind w:firstLine="709"/>
        <w:jc w:val="center"/>
        <w:rPr>
          <w:b/>
          <w:sz w:val="28"/>
          <w:szCs w:val="28"/>
        </w:rPr>
      </w:pPr>
      <w:r w:rsidRPr="00FC3E1E">
        <w:rPr>
          <w:rStyle w:val="CharAttribute484"/>
          <w:rFonts w:eastAsia="№Е"/>
          <w:b/>
          <w:szCs w:val="28"/>
        </w:rPr>
        <w:lastRenderedPageBreak/>
        <w:t>8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415"/>
        <w:gridCol w:w="9016"/>
        <w:gridCol w:w="1417"/>
      </w:tblGrid>
      <w:tr w:rsidR="00917DD6" w:rsidRPr="00FC3E1E" w14:paraId="2925537F" w14:textId="77777777" w:rsidTr="00FC3E1E">
        <w:tc>
          <w:tcPr>
            <w:tcW w:w="175" w:type="pct"/>
            <w:shd w:val="clear" w:color="auto" w:fill="auto"/>
          </w:tcPr>
          <w:p w14:paraId="00413E12" w14:textId="6A5ACFFA" w:rsidR="00917DD6" w:rsidRPr="00FC3E1E" w:rsidRDefault="00917DD6" w:rsidP="005B3283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№</w:t>
            </w:r>
            <w:r w:rsidR="005B3283" w:rsidRPr="00FC3E1E">
              <w:rPr>
                <w:rFonts w:ascii="Times New Roman" w:eastAsia="Calibri" w:hAnsi="Times New Roman"/>
                <w:szCs w:val="24"/>
              </w:rPr>
              <w:t xml:space="preserve"> </w:t>
            </w:r>
            <w:r w:rsidRPr="00FC3E1E">
              <w:rPr>
                <w:rFonts w:ascii="Times New Roman" w:eastAsia="Calibri" w:hAnsi="Times New Roman"/>
                <w:szCs w:val="24"/>
              </w:rPr>
              <w:t>п/п</w:t>
            </w:r>
          </w:p>
        </w:tc>
        <w:tc>
          <w:tcPr>
            <w:tcW w:w="1435" w:type="pct"/>
            <w:shd w:val="clear" w:color="auto" w:fill="auto"/>
            <w:vAlign w:val="center"/>
          </w:tcPr>
          <w:p w14:paraId="61F6E7D1" w14:textId="77777777" w:rsidR="00917DD6" w:rsidRPr="00FC3E1E" w:rsidRDefault="00917DD6" w:rsidP="00FC3E1E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Раздел</w:t>
            </w:r>
          </w:p>
        </w:tc>
        <w:tc>
          <w:tcPr>
            <w:tcW w:w="2929" w:type="pct"/>
            <w:shd w:val="clear" w:color="auto" w:fill="auto"/>
            <w:vAlign w:val="center"/>
          </w:tcPr>
          <w:p w14:paraId="58282E5E" w14:textId="77777777" w:rsidR="00917DD6" w:rsidRPr="00FC3E1E" w:rsidRDefault="00917DD6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  <w:tc>
          <w:tcPr>
            <w:tcW w:w="460" w:type="pct"/>
            <w:shd w:val="clear" w:color="auto" w:fill="auto"/>
          </w:tcPr>
          <w:p w14:paraId="1887B487" w14:textId="77777777" w:rsidR="00917DD6" w:rsidRPr="00FC3E1E" w:rsidRDefault="00917DD6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Количество часов</w:t>
            </w:r>
          </w:p>
        </w:tc>
      </w:tr>
      <w:tr w:rsidR="0020733E" w:rsidRPr="00FC3E1E" w14:paraId="661D4BC9" w14:textId="77777777" w:rsidTr="00FC3E1E">
        <w:tc>
          <w:tcPr>
            <w:tcW w:w="175" w:type="pct"/>
            <w:shd w:val="clear" w:color="auto" w:fill="auto"/>
          </w:tcPr>
          <w:p w14:paraId="1800E84F" w14:textId="77777777" w:rsidR="0020733E" w:rsidRPr="00FC3E1E" w:rsidRDefault="0020733E" w:rsidP="0020733E">
            <w:pPr>
              <w:pStyle w:val="a7"/>
              <w:numPr>
                <w:ilvl w:val="0"/>
                <w:numId w:val="32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5DCE8E0" w14:textId="72117EF1" w:rsidR="0020733E" w:rsidRPr="00FC3E1E" w:rsidRDefault="0020733E" w:rsidP="00FC3E1E">
            <w:pPr>
              <w:suppressAutoHyphens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Русский фольклор. Древнерусская литература.</w:t>
            </w:r>
          </w:p>
        </w:tc>
        <w:tc>
          <w:tcPr>
            <w:tcW w:w="2929" w:type="pct"/>
            <w:shd w:val="clear" w:color="auto" w:fill="auto"/>
          </w:tcPr>
          <w:p w14:paraId="36DED2D6" w14:textId="5C7EF998" w:rsidR="0020733E" w:rsidRPr="00FC3E1E" w:rsidRDefault="0020733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Никитин. «Хождение за три моря» </w:t>
            </w:r>
          </w:p>
        </w:tc>
        <w:tc>
          <w:tcPr>
            <w:tcW w:w="460" w:type="pct"/>
            <w:shd w:val="clear" w:color="auto" w:fill="auto"/>
          </w:tcPr>
          <w:p w14:paraId="531F77C6" w14:textId="77777777" w:rsidR="0020733E" w:rsidRPr="00FC3E1E" w:rsidRDefault="0020733E" w:rsidP="0020733E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1D4B2027" w14:textId="7942D1C6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7D64EDE3" w14:textId="77777777" w:rsidTr="00FC3E1E">
        <w:tc>
          <w:tcPr>
            <w:tcW w:w="175" w:type="pct"/>
            <w:shd w:val="clear" w:color="auto" w:fill="auto"/>
          </w:tcPr>
          <w:p w14:paraId="3A95568C" w14:textId="77777777" w:rsidR="0020733E" w:rsidRPr="00FC3E1E" w:rsidRDefault="0020733E" w:rsidP="0020733E">
            <w:pPr>
              <w:pStyle w:val="a7"/>
              <w:numPr>
                <w:ilvl w:val="0"/>
                <w:numId w:val="32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E261D57" w14:textId="3FE94DB1" w:rsidR="0020733E" w:rsidRPr="00FC3E1E" w:rsidRDefault="0020733E" w:rsidP="00FC3E1E">
            <w:pPr>
              <w:suppressAutoHyphens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и проза пушкинской поры.</w:t>
            </w:r>
          </w:p>
        </w:tc>
        <w:tc>
          <w:tcPr>
            <w:tcW w:w="2929" w:type="pct"/>
            <w:shd w:val="clear" w:color="auto" w:fill="auto"/>
          </w:tcPr>
          <w:p w14:paraId="67405C55" w14:textId="0E3A34B5" w:rsidR="0020733E" w:rsidRPr="00FC3E1E" w:rsidRDefault="0020733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Баратынский «Мой дар убог», «Болящий дух»</w:t>
            </w:r>
          </w:p>
        </w:tc>
        <w:tc>
          <w:tcPr>
            <w:tcW w:w="460" w:type="pct"/>
            <w:shd w:val="clear" w:color="auto" w:fill="auto"/>
          </w:tcPr>
          <w:p w14:paraId="2B231EE4" w14:textId="6621E558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564CB509" w14:textId="77777777" w:rsidTr="00FC3E1E">
        <w:tc>
          <w:tcPr>
            <w:tcW w:w="175" w:type="pct"/>
            <w:shd w:val="clear" w:color="auto" w:fill="auto"/>
          </w:tcPr>
          <w:p w14:paraId="4B4D00F4" w14:textId="77777777" w:rsidR="0020733E" w:rsidRPr="00FC3E1E" w:rsidRDefault="0020733E" w:rsidP="0020733E">
            <w:pPr>
              <w:pStyle w:val="a7"/>
              <w:numPr>
                <w:ilvl w:val="0"/>
                <w:numId w:val="32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42A8108" w14:textId="2E78B955" w:rsidR="0020733E" w:rsidRPr="00FC3E1E" w:rsidRDefault="0020733E" w:rsidP="00FC3E1E">
            <w:pPr>
              <w:suppressAutoHyphens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Литературные сказки XIX–XX вв.</w:t>
            </w:r>
          </w:p>
        </w:tc>
        <w:tc>
          <w:tcPr>
            <w:tcW w:w="2929" w:type="pct"/>
            <w:shd w:val="clear" w:color="auto" w:fill="auto"/>
          </w:tcPr>
          <w:p w14:paraId="4DA4FB6E" w14:textId="6A04BA39" w:rsidR="0020733E" w:rsidRPr="00FC3E1E" w:rsidRDefault="0020733E" w:rsidP="0020733E">
            <w:pPr>
              <w:jc w:val="both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Шварц «Дракон» </w:t>
            </w:r>
          </w:p>
        </w:tc>
        <w:tc>
          <w:tcPr>
            <w:tcW w:w="460" w:type="pct"/>
            <w:shd w:val="clear" w:color="auto" w:fill="auto"/>
          </w:tcPr>
          <w:p w14:paraId="4D4E778A" w14:textId="0C5825EB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254AB60A" w14:textId="77777777" w:rsidTr="00FC3E1E">
        <w:tc>
          <w:tcPr>
            <w:tcW w:w="175" w:type="pct"/>
            <w:shd w:val="clear" w:color="auto" w:fill="auto"/>
          </w:tcPr>
          <w:p w14:paraId="1E95797D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762696E" w14:textId="5FE313E2" w:rsidR="0020733E" w:rsidRPr="00FC3E1E" w:rsidRDefault="0020733E" w:rsidP="00FC3E1E">
            <w:pPr>
              <w:suppressAutoHyphens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XIX в.</w:t>
            </w:r>
          </w:p>
        </w:tc>
        <w:tc>
          <w:tcPr>
            <w:tcW w:w="2929" w:type="pct"/>
            <w:shd w:val="clear" w:color="auto" w:fill="auto"/>
          </w:tcPr>
          <w:p w14:paraId="45738391" w14:textId="52691EEE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Толстой «Князь Михайло Репнин»</w:t>
            </w:r>
          </w:p>
        </w:tc>
        <w:tc>
          <w:tcPr>
            <w:tcW w:w="460" w:type="pct"/>
            <w:shd w:val="clear" w:color="auto" w:fill="auto"/>
          </w:tcPr>
          <w:p w14:paraId="7B8B2D03" w14:textId="18DC2CFB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0324E02D" w14:textId="77777777" w:rsidTr="00FC3E1E">
        <w:tc>
          <w:tcPr>
            <w:tcW w:w="175" w:type="pct"/>
            <w:shd w:val="clear" w:color="auto" w:fill="auto"/>
          </w:tcPr>
          <w:p w14:paraId="379E15C3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46B5A2BF" w14:textId="0695CA5D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4131491C" w14:textId="25D484D4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Куприн «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Листригоны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460" w:type="pct"/>
            <w:shd w:val="clear" w:color="auto" w:fill="auto"/>
          </w:tcPr>
          <w:p w14:paraId="1ACE9B34" w14:textId="0EA36856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6A87A225" w14:textId="77777777" w:rsidTr="00FC3E1E">
        <w:tc>
          <w:tcPr>
            <w:tcW w:w="175" w:type="pct"/>
            <w:shd w:val="clear" w:color="auto" w:fill="auto"/>
          </w:tcPr>
          <w:p w14:paraId="72DFA7F1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93AC037" w14:textId="5F7FEF57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2DECB49B" w14:textId="6A8D5B47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Анненский «Дети», «Перед закатом», А.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Белый «Из окон вагона», «Тройка»</w:t>
            </w:r>
          </w:p>
        </w:tc>
        <w:tc>
          <w:tcPr>
            <w:tcW w:w="460" w:type="pct"/>
            <w:shd w:val="clear" w:color="auto" w:fill="auto"/>
          </w:tcPr>
          <w:p w14:paraId="6CD961BE" w14:textId="55618E6E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32F5337A" w14:textId="77777777" w:rsidTr="00FC3E1E">
        <w:tc>
          <w:tcPr>
            <w:tcW w:w="175" w:type="pct"/>
            <w:shd w:val="clear" w:color="auto" w:fill="auto"/>
          </w:tcPr>
          <w:p w14:paraId="29EAEFD2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4FF15B2" w14:textId="0AAA0A43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20–50-х гг. XX в.</w:t>
            </w:r>
          </w:p>
        </w:tc>
        <w:tc>
          <w:tcPr>
            <w:tcW w:w="2929" w:type="pct"/>
            <w:shd w:val="clear" w:color="auto" w:fill="auto"/>
          </w:tcPr>
          <w:p w14:paraId="38F00F4D" w14:textId="4BF3B492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Ю.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Кузнецов «Атомная сказка», Б.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Пастернак «Когда разгуляется»</w:t>
            </w:r>
          </w:p>
        </w:tc>
        <w:tc>
          <w:tcPr>
            <w:tcW w:w="460" w:type="pct"/>
            <w:shd w:val="clear" w:color="auto" w:fill="auto"/>
          </w:tcPr>
          <w:p w14:paraId="6C87DB4E" w14:textId="0EE7AC6F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12E2596F" w14:textId="77777777" w:rsidTr="00FC3E1E">
        <w:tc>
          <w:tcPr>
            <w:tcW w:w="175" w:type="pct"/>
            <w:shd w:val="clear" w:color="auto" w:fill="auto"/>
          </w:tcPr>
          <w:p w14:paraId="7890FE9B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D847E1C" w14:textId="330453B8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Великой Отечественной войне.</w:t>
            </w:r>
          </w:p>
        </w:tc>
        <w:tc>
          <w:tcPr>
            <w:tcW w:w="2929" w:type="pct"/>
            <w:shd w:val="clear" w:color="auto" w:fill="auto"/>
          </w:tcPr>
          <w:p w14:paraId="0EE6F77A" w14:textId="2895ECD9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Л. Кассиль «Дорогие мои мальчишки»</w:t>
            </w:r>
          </w:p>
        </w:tc>
        <w:tc>
          <w:tcPr>
            <w:tcW w:w="460" w:type="pct"/>
            <w:shd w:val="clear" w:color="auto" w:fill="auto"/>
          </w:tcPr>
          <w:p w14:paraId="4DB0CE2C" w14:textId="1AAC1A60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46F248C2" w14:textId="77777777" w:rsidTr="00FC3E1E">
        <w:tc>
          <w:tcPr>
            <w:tcW w:w="175" w:type="pct"/>
            <w:shd w:val="clear" w:color="auto" w:fill="auto"/>
          </w:tcPr>
          <w:p w14:paraId="1D95EA9E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B56626D" w14:textId="218B204A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Художественная проза о человеке и природе, их взаимоотношениях.</w:t>
            </w:r>
          </w:p>
        </w:tc>
        <w:tc>
          <w:tcPr>
            <w:tcW w:w="2929" w:type="pct"/>
            <w:shd w:val="clear" w:color="auto" w:fill="auto"/>
          </w:tcPr>
          <w:p w14:paraId="5C0ABDD2" w14:textId="4F5D5EE2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Ю.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Казаков «Арктур-гончий пес» </w:t>
            </w:r>
          </w:p>
        </w:tc>
        <w:tc>
          <w:tcPr>
            <w:tcW w:w="460" w:type="pct"/>
            <w:shd w:val="clear" w:color="auto" w:fill="auto"/>
          </w:tcPr>
          <w:p w14:paraId="23211368" w14:textId="037C2F33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5E23C05B" w14:textId="77777777" w:rsidTr="00FC3E1E">
        <w:tc>
          <w:tcPr>
            <w:tcW w:w="175" w:type="pct"/>
            <w:shd w:val="clear" w:color="auto" w:fill="auto"/>
          </w:tcPr>
          <w:p w14:paraId="4F520D10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9CBF12A" w14:textId="68EA4DD5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детях.</w:t>
            </w:r>
          </w:p>
        </w:tc>
        <w:tc>
          <w:tcPr>
            <w:tcW w:w="2929" w:type="pct"/>
            <w:shd w:val="clear" w:color="auto" w:fill="auto"/>
          </w:tcPr>
          <w:p w14:paraId="3FEF8B22" w14:textId="74974C3A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А. Алексин «Безумная Евдокия»</w:t>
            </w:r>
          </w:p>
        </w:tc>
        <w:tc>
          <w:tcPr>
            <w:tcW w:w="460" w:type="pct"/>
            <w:shd w:val="clear" w:color="auto" w:fill="auto"/>
          </w:tcPr>
          <w:p w14:paraId="63B97E00" w14:textId="6B544ACC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20733E" w:rsidRPr="00FC3E1E" w14:paraId="5D1FBCAF" w14:textId="77777777" w:rsidTr="00FC3E1E">
        <w:tc>
          <w:tcPr>
            <w:tcW w:w="175" w:type="pct"/>
            <w:shd w:val="clear" w:color="auto" w:fill="auto"/>
          </w:tcPr>
          <w:p w14:paraId="2A1A45D7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4CF60C2A" w14:textId="6F322752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XX в.</w:t>
            </w:r>
          </w:p>
        </w:tc>
        <w:tc>
          <w:tcPr>
            <w:tcW w:w="2929" w:type="pct"/>
            <w:shd w:val="clear" w:color="auto" w:fill="auto"/>
          </w:tcPr>
          <w:p w14:paraId="163D96E7" w14:textId="765A09CA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Высоцкий «А он не вернулся из боя»</w:t>
            </w:r>
            <w:r w:rsidR="00FC3E1E" w:rsidRPr="00FC3E1E">
              <w:rPr>
                <w:rFonts w:ascii="Times New Roman" w:hAnsi="Times New Roman"/>
                <w:szCs w:val="24"/>
              </w:rPr>
              <w:t>,</w:t>
            </w:r>
            <w:r w:rsidRPr="00FC3E1E">
              <w:rPr>
                <w:rFonts w:ascii="Times New Roman" w:hAnsi="Times New Roman"/>
                <w:szCs w:val="24"/>
              </w:rPr>
              <w:t xml:space="preserve"> В.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Высоцкий «Братские могилы»</w:t>
            </w:r>
          </w:p>
        </w:tc>
        <w:tc>
          <w:tcPr>
            <w:tcW w:w="460" w:type="pct"/>
            <w:shd w:val="clear" w:color="auto" w:fill="auto"/>
          </w:tcPr>
          <w:p w14:paraId="53D2E81F" w14:textId="0356E2ED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522FF120" w14:textId="77777777" w:rsidTr="00FC3E1E">
        <w:tc>
          <w:tcPr>
            <w:tcW w:w="175" w:type="pct"/>
            <w:shd w:val="clear" w:color="auto" w:fill="auto"/>
          </w:tcPr>
          <w:p w14:paraId="729E25E0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81FF64A" w14:textId="214492F4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русской эмиграции.</w:t>
            </w:r>
          </w:p>
        </w:tc>
        <w:tc>
          <w:tcPr>
            <w:tcW w:w="2929" w:type="pct"/>
            <w:shd w:val="clear" w:color="auto" w:fill="auto"/>
          </w:tcPr>
          <w:p w14:paraId="3D384EB9" w14:textId="4BD16F2B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Шмелев «Мартын и Кинга»</w:t>
            </w:r>
          </w:p>
        </w:tc>
        <w:tc>
          <w:tcPr>
            <w:tcW w:w="460" w:type="pct"/>
            <w:shd w:val="clear" w:color="auto" w:fill="auto"/>
          </w:tcPr>
          <w:p w14:paraId="3430E0E1" w14:textId="5F0AB246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356009B0" w14:textId="77777777" w:rsidTr="00FC3E1E">
        <w:tc>
          <w:tcPr>
            <w:tcW w:w="175" w:type="pct"/>
            <w:shd w:val="clear" w:color="auto" w:fill="auto"/>
          </w:tcPr>
          <w:p w14:paraId="684D2FB7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42C5F16" w14:textId="7DF0EA0B" w:rsidR="0020733E" w:rsidRPr="00FC3E1E" w:rsidRDefault="0020733E" w:rsidP="00FC3E1E">
            <w:pPr>
              <w:suppressAutoHyphens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и поэзия о подростках и для подростков последних десятилетий авторов лауреатов премий и конкурсов.</w:t>
            </w:r>
          </w:p>
        </w:tc>
        <w:tc>
          <w:tcPr>
            <w:tcW w:w="2929" w:type="pct"/>
            <w:shd w:val="clear" w:color="auto" w:fill="auto"/>
          </w:tcPr>
          <w:p w14:paraId="6548C680" w14:textId="3CA2B072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Е.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 xml:space="preserve">Мурашова «Класс коррекции», Е.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Рудашевский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«Куда уходит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кумуткан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?», Д.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Доцук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«Голос» </w:t>
            </w:r>
          </w:p>
        </w:tc>
        <w:tc>
          <w:tcPr>
            <w:tcW w:w="460" w:type="pct"/>
            <w:shd w:val="clear" w:color="auto" w:fill="auto"/>
          </w:tcPr>
          <w:p w14:paraId="33F411EA" w14:textId="58330484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7</w:t>
            </w:r>
          </w:p>
        </w:tc>
      </w:tr>
      <w:tr w:rsidR="006B26BE" w:rsidRPr="00FC3E1E" w14:paraId="03155086" w14:textId="77777777" w:rsidTr="00FC3E1E"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FDBC9" w14:textId="77777777" w:rsidR="006B26BE" w:rsidRPr="00FC3E1E" w:rsidRDefault="006B26BE" w:rsidP="00D87569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F57AE" w14:textId="77777777" w:rsidR="006B26BE" w:rsidRPr="00FC3E1E" w:rsidRDefault="006B26BE" w:rsidP="00FC3E1E">
            <w:pPr>
              <w:suppressAutoHyphens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387C0" w14:textId="77777777" w:rsidR="006B26BE" w:rsidRPr="00FC3E1E" w:rsidRDefault="006B26BE" w:rsidP="00D87569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ABACEA" w14:textId="77777777" w:rsidR="006B26BE" w:rsidRPr="00FC3E1E" w:rsidRDefault="006B26BE" w:rsidP="00D87569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Итого: 34</w:t>
            </w:r>
          </w:p>
        </w:tc>
      </w:tr>
    </w:tbl>
    <w:p w14:paraId="3E36717A" w14:textId="119F6942" w:rsidR="00917DD6" w:rsidRPr="00FC3E1E" w:rsidRDefault="00917DD6" w:rsidP="00917DD6">
      <w:pPr>
        <w:suppressAutoHyphens/>
        <w:ind w:left="284" w:right="283"/>
        <w:rPr>
          <w:rFonts w:ascii="Times New Roman" w:hAnsi="Times New Roman"/>
          <w:szCs w:val="24"/>
        </w:rPr>
      </w:pPr>
    </w:p>
    <w:p w14:paraId="28C212F4" w14:textId="03118B13" w:rsidR="005B3283" w:rsidRPr="00FC3E1E" w:rsidRDefault="005B3283" w:rsidP="00D0127C">
      <w:pPr>
        <w:pStyle w:val="ParaAttribute10"/>
        <w:spacing w:after="120"/>
        <w:ind w:firstLine="709"/>
        <w:jc w:val="center"/>
        <w:rPr>
          <w:rStyle w:val="CharAttribute484"/>
          <w:rFonts w:eastAsia="№Е"/>
          <w:b/>
          <w:i w:val="0"/>
          <w:szCs w:val="28"/>
        </w:rPr>
      </w:pPr>
      <w:r w:rsidRPr="00FC3E1E">
        <w:rPr>
          <w:rStyle w:val="CharAttribute484"/>
          <w:rFonts w:eastAsia="№Е"/>
          <w:b/>
          <w:szCs w:val="28"/>
        </w:rPr>
        <w:t>9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415"/>
        <w:gridCol w:w="9016"/>
        <w:gridCol w:w="1417"/>
      </w:tblGrid>
      <w:tr w:rsidR="005B3283" w:rsidRPr="00FC3E1E" w14:paraId="28D74F4D" w14:textId="77777777" w:rsidTr="00FC3E1E">
        <w:tc>
          <w:tcPr>
            <w:tcW w:w="175" w:type="pct"/>
            <w:shd w:val="clear" w:color="auto" w:fill="auto"/>
          </w:tcPr>
          <w:p w14:paraId="47E952CA" w14:textId="38E9A095" w:rsidR="005B3283" w:rsidRPr="00FC3E1E" w:rsidRDefault="005B3283" w:rsidP="005B3283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№ п/п</w:t>
            </w:r>
          </w:p>
        </w:tc>
        <w:tc>
          <w:tcPr>
            <w:tcW w:w="1435" w:type="pct"/>
            <w:shd w:val="clear" w:color="auto" w:fill="auto"/>
            <w:vAlign w:val="center"/>
          </w:tcPr>
          <w:p w14:paraId="5D19EE3E" w14:textId="77777777" w:rsidR="005B3283" w:rsidRPr="00FC3E1E" w:rsidRDefault="005B3283" w:rsidP="00FC3E1E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Раздел</w:t>
            </w:r>
          </w:p>
        </w:tc>
        <w:tc>
          <w:tcPr>
            <w:tcW w:w="2929" w:type="pct"/>
            <w:shd w:val="clear" w:color="auto" w:fill="auto"/>
            <w:vAlign w:val="center"/>
          </w:tcPr>
          <w:p w14:paraId="46D598B7" w14:textId="77777777" w:rsidR="005B3283" w:rsidRPr="00FC3E1E" w:rsidRDefault="005B3283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  <w:tc>
          <w:tcPr>
            <w:tcW w:w="460" w:type="pct"/>
            <w:shd w:val="clear" w:color="auto" w:fill="auto"/>
          </w:tcPr>
          <w:p w14:paraId="0B50764E" w14:textId="77777777" w:rsidR="005B3283" w:rsidRPr="00FC3E1E" w:rsidRDefault="005B3283" w:rsidP="007C2754">
            <w:pPr>
              <w:suppressAutoHyphens/>
              <w:jc w:val="center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Количество часов</w:t>
            </w:r>
          </w:p>
        </w:tc>
      </w:tr>
      <w:tr w:rsidR="0020733E" w:rsidRPr="00FC3E1E" w14:paraId="44004E68" w14:textId="77777777" w:rsidTr="00FC3E1E">
        <w:tc>
          <w:tcPr>
            <w:tcW w:w="175" w:type="pct"/>
            <w:shd w:val="clear" w:color="auto" w:fill="auto"/>
          </w:tcPr>
          <w:p w14:paraId="09F8915D" w14:textId="77777777" w:rsidR="0020733E" w:rsidRPr="00FC3E1E" w:rsidRDefault="0020733E" w:rsidP="0020733E">
            <w:pPr>
              <w:pStyle w:val="a7"/>
              <w:numPr>
                <w:ilvl w:val="0"/>
                <w:numId w:val="33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FED59A1" w14:textId="6E98CF3F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Русский фольклор. Древнерусская литература.</w:t>
            </w:r>
          </w:p>
        </w:tc>
        <w:tc>
          <w:tcPr>
            <w:tcW w:w="2929" w:type="pct"/>
            <w:shd w:val="clear" w:color="auto" w:fill="auto"/>
          </w:tcPr>
          <w:p w14:paraId="6F943BD8" w14:textId="2E78E5CF" w:rsidR="0020733E" w:rsidRPr="00FC3E1E" w:rsidRDefault="0020733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«Сказание о Борисе и Глебе»</w:t>
            </w:r>
          </w:p>
        </w:tc>
        <w:tc>
          <w:tcPr>
            <w:tcW w:w="460" w:type="pct"/>
            <w:shd w:val="clear" w:color="auto" w:fill="auto"/>
          </w:tcPr>
          <w:p w14:paraId="6F14F9DB" w14:textId="77777777" w:rsidR="0020733E" w:rsidRPr="00FC3E1E" w:rsidRDefault="0020733E" w:rsidP="0020733E">
            <w:pPr>
              <w:jc w:val="center"/>
              <w:rPr>
                <w:rFonts w:ascii="Times New Roman" w:hAnsi="Times New Roman"/>
                <w:szCs w:val="24"/>
              </w:rPr>
            </w:pPr>
          </w:p>
          <w:p w14:paraId="24C8BCD0" w14:textId="12C24797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2</w:t>
            </w:r>
          </w:p>
        </w:tc>
      </w:tr>
      <w:tr w:rsidR="0020733E" w:rsidRPr="00FC3E1E" w14:paraId="0673AB20" w14:textId="77777777" w:rsidTr="00FC3E1E">
        <w:tc>
          <w:tcPr>
            <w:tcW w:w="175" w:type="pct"/>
            <w:shd w:val="clear" w:color="auto" w:fill="auto"/>
          </w:tcPr>
          <w:p w14:paraId="2863BD15" w14:textId="77777777" w:rsidR="0020733E" w:rsidRPr="00FC3E1E" w:rsidRDefault="0020733E" w:rsidP="0020733E">
            <w:pPr>
              <w:pStyle w:val="a7"/>
              <w:numPr>
                <w:ilvl w:val="0"/>
                <w:numId w:val="33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5598CD3" w14:textId="5C04D7F8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и проза пушкинской поры.</w:t>
            </w:r>
          </w:p>
        </w:tc>
        <w:tc>
          <w:tcPr>
            <w:tcW w:w="2929" w:type="pct"/>
            <w:shd w:val="clear" w:color="auto" w:fill="auto"/>
          </w:tcPr>
          <w:p w14:paraId="277C24FD" w14:textId="56255F84" w:rsidR="0020733E" w:rsidRPr="00FC3E1E" w:rsidRDefault="0020733E" w:rsidP="0020733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К. Рылеев «Боян»</w:t>
            </w:r>
          </w:p>
        </w:tc>
        <w:tc>
          <w:tcPr>
            <w:tcW w:w="460" w:type="pct"/>
            <w:shd w:val="clear" w:color="auto" w:fill="auto"/>
          </w:tcPr>
          <w:p w14:paraId="60A3C970" w14:textId="72CE3B6B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2</w:t>
            </w:r>
          </w:p>
        </w:tc>
      </w:tr>
      <w:tr w:rsidR="0020733E" w:rsidRPr="00FC3E1E" w14:paraId="2969ACE1" w14:textId="77777777" w:rsidTr="00FC3E1E">
        <w:tc>
          <w:tcPr>
            <w:tcW w:w="175" w:type="pct"/>
            <w:shd w:val="clear" w:color="auto" w:fill="auto"/>
          </w:tcPr>
          <w:p w14:paraId="75627050" w14:textId="77777777" w:rsidR="0020733E" w:rsidRPr="00FC3E1E" w:rsidRDefault="0020733E" w:rsidP="0020733E">
            <w:pPr>
              <w:pStyle w:val="a7"/>
              <w:numPr>
                <w:ilvl w:val="0"/>
                <w:numId w:val="33"/>
              </w:numPr>
              <w:suppressAutoHyphens/>
              <w:ind w:left="36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5C7BA10D" w14:textId="2757E5D7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Литературные сказки XIX–XX вв.</w:t>
            </w:r>
          </w:p>
        </w:tc>
        <w:tc>
          <w:tcPr>
            <w:tcW w:w="2929" w:type="pct"/>
            <w:shd w:val="clear" w:color="auto" w:fill="auto"/>
          </w:tcPr>
          <w:p w14:paraId="0DDE5075" w14:textId="2C5F3A3E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Братья Стругацкие «Понедельник начинается в субботу»</w:t>
            </w:r>
          </w:p>
        </w:tc>
        <w:tc>
          <w:tcPr>
            <w:tcW w:w="460" w:type="pct"/>
            <w:shd w:val="clear" w:color="auto" w:fill="auto"/>
          </w:tcPr>
          <w:p w14:paraId="24C15F17" w14:textId="5C4A28E0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4</w:t>
            </w:r>
          </w:p>
        </w:tc>
      </w:tr>
      <w:tr w:rsidR="0020733E" w:rsidRPr="00FC3E1E" w14:paraId="42B9CB09" w14:textId="77777777" w:rsidTr="00FC3E1E">
        <w:tc>
          <w:tcPr>
            <w:tcW w:w="175" w:type="pct"/>
            <w:shd w:val="clear" w:color="auto" w:fill="auto"/>
          </w:tcPr>
          <w:p w14:paraId="5FE15C06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3942A4B" w14:textId="498F849C" w:rsidR="0020733E" w:rsidRPr="00FC3E1E" w:rsidRDefault="0020733E" w:rsidP="00FC3E1E">
            <w:pPr>
              <w:suppressAutoHyphens/>
              <w:jc w:val="both"/>
              <w:rPr>
                <w:rFonts w:ascii="Times New Roman" w:eastAsia="Calibri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XIX в.</w:t>
            </w:r>
          </w:p>
        </w:tc>
        <w:tc>
          <w:tcPr>
            <w:tcW w:w="2929" w:type="pct"/>
            <w:shd w:val="clear" w:color="auto" w:fill="auto"/>
          </w:tcPr>
          <w:p w14:paraId="46277076" w14:textId="6D1C7092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Я. Полонский «В хвойном лесу», «Лунный свет».</w:t>
            </w:r>
          </w:p>
        </w:tc>
        <w:tc>
          <w:tcPr>
            <w:tcW w:w="460" w:type="pct"/>
            <w:shd w:val="clear" w:color="auto" w:fill="auto"/>
          </w:tcPr>
          <w:p w14:paraId="72124A50" w14:textId="5DD2AD34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2</w:t>
            </w:r>
          </w:p>
        </w:tc>
      </w:tr>
      <w:tr w:rsidR="0020733E" w:rsidRPr="00FC3E1E" w14:paraId="724A562E" w14:textId="77777777" w:rsidTr="00FC3E1E">
        <w:tc>
          <w:tcPr>
            <w:tcW w:w="175" w:type="pct"/>
            <w:shd w:val="clear" w:color="auto" w:fill="auto"/>
          </w:tcPr>
          <w:p w14:paraId="4C02FDA9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29CA2C30" w14:textId="0A362732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4C0E0793" w14:textId="2FF1D66C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 Гаршин «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Аttaleaprincep</w:t>
            </w:r>
            <w:proofErr w:type="spellEnd"/>
            <w:r w:rsidRPr="00FC3E1E">
              <w:rPr>
                <w:rFonts w:ascii="Times New Roman" w:hAnsi="Times New Roman"/>
                <w:szCs w:val="24"/>
                <w:lang w:val="en-US"/>
              </w:rPr>
              <w:t>s</w:t>
            </w:r>
            <w:r w:rsidRPr="00FC3E1E">
              <w:rPr>
                <w:rFonts w:ascii="Times New Roman" w:hAnsi="Times New Roman"/>
                <w:szCs w:val="24"/>
              </w:rPr>
              <w:t>»</w:t>
            </w:r>
          </w:p>
        </w:tc>
        <w:tc>
          <w:tcPr>
            <w:tcW w:w="460" w:type="pct"/>
            <w:shd w:val="clear" w:color="auto" w:fill="auto"/>
          </w:tcPr>
          <w:p w14:paraId="51457FF2" w14:textId="2E8BE15D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2</w:t>
            </w:r>
          </w:p>
        </w:tc>
      </w:tr>
      <w:tr w:rsidR="0020733E" w:rsidRPr="00FC3E1E" w14:paraId="7C24DB48" w14:textId="77777777" w:rsidTr="00FC3E1E">
        <w:tc>
          <w:tcPr>
            <w:tcW w:w="175" w:type="pct"/>
            <w:shd w:val="clear" w:color="auto" w:fill="auto"/>
          </w:tcPr>
          <w:p w14:paraId="0F420FFC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746BFAE1" w14:textId="0A9D7F68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конца XIX начала XX вв.</w:t>
            </w:r>
          </w:p>
        </w:tc>
        <w:tc>
          <w:tcPr>
            <w:tcW w:w="2929" w:type="pct"/>
            <w:shd w:val="clear" w:color="auto" w:fill="auto"/>
          </w:tcPr>
          <w:p w14:paraId="6D847CC0" w14:textId="1D835912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М. Волошин «Заклинание», «Гроза», «И всеми силами своими молюсь за тех и за других», М.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Цветаева «На заре», И.</w:t>
            </w:r>
            <w:r w:rsidR="00FC3E1E" w:rsidRPr="00FC3E1E">
              <w:rPr>
                <w:rFonts w:ascii="Times New Roman" w:hAnsi="Times New Roman"/>
                <w:szCs w:val="24"/>
              </w:rPr>
              <w:t xml:space="preserve"> </w:t>
            </w:r>
            <w:r w:rsidRPr="00FC3E1E">
              <w:rPr>
                <w:rFonts w:ascii="Times New Roman" w:hAnsi="Times New Roman"/>
                <w:szCs w:val="24"/>
              </w:rPr>
              <w:t>Северянин «Игорь и Ярославна».</w:t>
            </w:r>
          </w:p>
        </w:tc>
        <w:tc>
          <w:tcPr>
            <w:tcW w:w="460" w:type="pct"/>
            <w:shd w:val="clear" w:color="auto" w:fill="auto"/>
          </w:tcPr>
          <w:p w14:paraId="0EB2CB10" w14:textId="4CCF8CE6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FC3E1E">
              <w:rPr>
                <w:rFonts w:ascii="Times New Roman" w:hAnsi="Times New Roman"/>
                <w:szCs w:val="24"/>
              </w:rPr>
              <w:t>3</w:t>
            </w:r>
          </w:p>
        </w:tc>
      </w:tr>
      <w:tr w:rsidR="0020733E" w:rsidRPr="00FC3E1E" w14:paraId="24481A22" w14:textId="77777777" w:rsidTr="00FC3E1E">
        <w:tc>
          <w:tcPr>
            <w:tcW w:w="175" w:type="pct"/>
            <w:shd w:val="clear" w:color="auto" w:fill="auto"/>
          </w:tcPr>
          <w:p w14:paraId="041F830F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47F39790" w14:textId="059066CA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20–50-х гг. XX в.</w:t>
            </w:r>
          </w:p>
        </w:tc>
        <w:tc>
          <w:tcPr>
            <w:tcW w:w="2929" w:type="pct"/>
            <w:shd w:val="clear" w:color="auto" w:fill="auto"/>
          </w:tcPr>
          <w:p w14:paraId="670A433B" w14:textId="37E64263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Ольга Берггольц «Я буду сегодня с тобой говорить», Д.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Кедрин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«Дума о России»</w:t>
            </w:r>
          </w:p>
        </w:tc>
        <w:tc>
          <w:tcPr>
            <w:tcW w:w="460" w:type="pct"/>
            <w:shd w:val="clear" w:color="auto" w:fill="auto"/>
          </w:tcPr>
          <w:p w14:paraId="0FC2190F" w14:textId="178DAC81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5A5F4F73" w14:textId="77777777" w:rsidTr="00FC3E1E">
        <w:tc>
          <w:tcPr>
            <w:tcW w:w="175" w:type="pct"/>
            <w:shd w:val="clear" w:color="auto" w:fill="auto"/>
          </w:tcPr>
          <w:p w14:paraId="1A9AD95A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419102EC" w14:textId="6E1439EB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Великой Отечественной войне.</w:t>
            </w:r>
          </w:p>
        </w:tc>
        <w:tc>
          <w:tcPr>
            <w:tcW w:w="2929" w:type="pct"/>
            <w:shd w:val="clear" w:color="auto" w:fill="auto"/>
          </w:tcPr>
          <w:p w14:paraId="7329FE88" w14:textId="329CA170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В. Богомолов «Иван». </w:t>
            </w:r>
          </w:p>
        </w:tc>
        <w:tc>
          <w:tcPr>
            <w:tcW w:w="460" w:type="pct"/>
            <w:shd w:val="clear" w:color="auto" w:fill="auto"/>
          </w:tcPr>
          <w:p w14:paraId="2D16AFB4" w14:textId="3DEA151D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2</w:t>
            </w:r>
          </w:p>
        </w:tc>
      </w:tr>
      <w:tr w:rsidR="0020733E" w:rsidRPr="00FC3E1E" w14:paraId="02DCDB84" w14:textId="77777777" w:rsidTr="00FC3E1E">
        <w:tc>
          <w:tcPr>
            <w:tcW w:w="175" w:type="pct"/>
            <w:shd w:val="clear" w:color="auto" w:fill="auto"/>
          </w:tcPr>
          <w:p w14:paraId="037DF4FE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122C76F6" w14:textId="06539A53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Художественная проза о человеке и природе, их взаимоотношениях.</w:t>
            </w:r>
          </w:p>
        </w:tc>
        <w:tc>
          <w:tcPr>
            <w:tcW w:w="2929" w:type="pct"/>
            <w:shd w:val="clear" w:color="auto" w:fill="auto"/>
          </w:tcPr>
          <w:p w14:paraId="4EDC882B" w14:textId="7A42EFA2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Б. Васильев «Не стреляйте в белых лебедей» </w:t>
            </w:r>
          </w:p>
        </w:tc>
        <w:tc>
          <w:tcPr>
            <w:tcW w:w="460" w:type="pct"/>
            <w:shd w:val="clear" w:color="auto" w:fill="auto"/>
          </w:tcPr>
          <w:p w14:paraId="7D60BA6D" w14:textId="74F00A51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FC3E1E"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20733E" w:rsidRPr="00FC3E1E" w14:paraId="170C3479" w14:textId="77777777" w:rsidTr="00FC3E1E">
        <w:tc>
          <w:tcPr>
            <w:tcW w:w="175" w:type="pct"/>
            <w:shd w:val="clear" w:color="auto" w:fill="auto"/>
          </w:tcPr>
          <w:p w14:paraId="5C54A12F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35B86D74" w14:textId="477D9440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о детях.</w:t>
            </w:r>
          </w:p>
        </w:tc>
        <w:tc>
          <w:tcPr>
            <w:tcW w:w="2929" w:type="pct"/>
            <w:shd w:val="clear" w:color="auto" w:fill="auto"/>
          </w:tcPr>
          <w:p w14:paraId="7F4BCBC3" w14:textId="43FE615E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 Крапивин «Гуси</w:t>
            </w:r>
            <w:r w:rsidR="00FC3E1E" w:rsidRPr="00FC3E1E">
              <w:rPr>
                <w:rFonts w:ascii="Times New Roman" w:hAnsi="Times New Roman"/>
                <w:szCs w:val="24"/>
              </w:rPr>
              <w:t>-</w:t>
            </w:r>
            <w:r w:rsidRPr="00FC3E1E">
              <w:rPr>
                <w:rFonts w:ascii="Times New Roman" w:hAnsi="Times New Roman"/>
                <w:szCs w:val="24"/>
              </w:rPr>
              <w:t xml:space="preserve">гуси, га-га-га...» </w:t>
            </w:r>
          </w:p>
        </w:tc>
        <w:tc>
          <w:tcPr>
            <w:tcW w:w="460" w:type="pct"/>
            <w:shd w:val="clear" w:color="auto" w:fill="auto"/>
          </w:tcPr>
          <w:p w14:paraId="19D4E2C4" w14:textId="1EBCA017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3</w:t>
            </w:r>
          </w:p>
        </w:tc>
      </w:tr>
      <w:tr w:rsidR="0020733E" w:rsidRPr="00FC3E1E" w14:paraId="163CE67D" w14:textId="77777777" w:rsidTr="00FC3E1E">
        <w:tc>
          <w:tcPr>
            <w:tcW w:w="175" w:type="pct"/>
            <w:shd w:val="clear" w:color="auto" w:fill="auto"/>
          </w:tcPr>
          <w:p w14:paraId="32A108D4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66DC8714" w14:textId="0CA95036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Поэзия второй половины XX в.</w:t>
            </w:r>
          </w:p>
        </w:tc>
        <w:tc>
          <w:tcPr>
            <w:tcW w:w="2929" w:type="pct"/>
            <w:shd w:val="clear" w:color="auto" w:fill="auto"/>
          </w:tcPr>
          <w:p w14:paraId="279A6A79" w14:textId="77777777" w:rsidR="0020733E" w:rsidRPr="00FC3E1E" w:rsidRDefault="0020733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Е. Евтушенко «Проклятье века — это спешка»,  </w:t>
            </w:r>
          </w:p>
          <w:p w14:paraId="3536F0D8" w14:textId="69F36418" w:rsidR="0020733E" w:rsidRPr="00FC3E1E" w:rsidRDefault="0020733E" w:rsidP="0020733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И. Бродский «Стихотворения о Рождестве»</w:t>
            </w:r>
          </w:p>
        </w:tc>
        <w:tc>
          <w:tcPr>
            <w:tcW w:w="460" w:type="pct"/>
            <w:shd w:val="clear" w:color="auto" w:fill="auto"/>
          </w:tcPr>
          <w:p w14:paraId="17C25B7F" w14:textId="3953D924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3</w:t>
            </w:r>
          </w:p>
        </w:tc>
      </w:tr>
      <w:tr w:rsidR="0020733E" w:rsidRPr="00FC3E1E" w14:paraId="77DF1DC5" w14:textId="77777777" w:rsidTr="00FC3E1E">
        <w:tc>
          <w:tcPr>
            <w:tcW w:w="175" w:type="pct"/>
            <w:shd w:val="clear" w:color="auto" w:fill="auto"/>
          </w:tcPr>
          <w:p w14:paraId="5CFE9C43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2EBDA263" w14:textId="26FCADB2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русской эмиграции.</w:t>
            </w:r>
          </w:p>
        </w:tc>
        <w:tc>
          <w:tcPr>
            <w:tcW w:w="2929" w:type="pct"/>
            <w:shd w:val="clear" w:color="auto" w:fill="auto"/>
          </w:tcPr>
          <w:p w14:paraId="3C0B86F5" w14:textId="10EA2D24" w:rsidR="0020733E" w:rsidRPr="00FC3E1E" w:rsidRDefault="0020733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В. Набоков «Другие берега» (отрывки), С. Довлатов «Когда</w:t>
            </w:r>
            <w:r w:rsidR="00FC3E1E" w:rsidRPr="00FC3E1E">
              <w:rPr>
                <w:rFonts w:ascii="Times New Roman" w:hAnsi="Times New Roman"/>
                <w:szCs w:val="24"/>
              </w:rPr>
              <w:t>-</w:t>
            </w:r>
            <w:r w:rsidRPr="00FC3E1E">
              <w:rPr>
                <w:rFonts w:ascii="Times New Roman" w:hAnsi="Times New Roman"/>
                <w:szCs w:val="24"/>
              </w:rPr>
              <w:t>то мы жили в горах».</w:t>
            </w:r>
          </w:p>
        </w:tc>
        <w:tc>
          <w:tcPr>
            <w:tcW w:w="460" w:type="pct"/>
            <w:shd w:val="clear" w:color="auto" w:fill="auto"/>
          </w:tcPr>
          <w:p w14:paraId="21453A6D" w14:textId="2619A204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3</w:t>
            </w:r>
          </w:p>
        </w:tc>
      </w:tr>
      <w:tr w:rsidR="0020733E" w:rsidRPr="00FC3E1E" w14:paraId="08CF3762" w14:textId="77777777" w:rsidTr="00FC3E1E">
        <w:tc>
          <w:tcPr>
            <w:tcW w:w="175" w:type="pct"/>
            <w:shd w:val="clear" w:color="auto" w:fill="auto"/>
          </w:tcPr>
          <w:p w14:paraId="2A07A468" w14:textId="77777777" w:rsidR="0020733E" w:rsidRPr="00FC3E1E" w:rsidRDefault="0020733E" w:rsidP="0020733E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shd w:val="clear" w:color="auto" w:fill="auto"/>
          </w:tcPr>
          <w:p w14:paraId="023AEFEB" w14:textId="10A5133D" w:rsidR="0020733E" w:rsidRPr="00FC3E1E" w:rsidRDefault="0020733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eastAsiaTheme="minorHAnsi" w:hAnsi="Times New Roman"/>
                <w:szCs w:val="24"/>
                <w:lang w:eastAsia="en-US"/>
              </w:rPr>
              <w:t>Проза и поэзия о подростках и для подростков последних десятилетий авторов лауреатов премий и конкурсов.</w:t>
            </w:r>
          </w:p>
        </w:tc>
        <w:tc>
          <w:tcPr>
            <w:tcW w:w="2929" w:type="pct"/>
            <w:shd w:val="clear" w:color="auto" w:fill="auto"/>
          </w:tcPr>
          <w:p w14:paraId="2A12BE73" w14:textId="771B533E" w:rsidR="0020733E" w:rsidRPr="00FC3E1E" w:rsidRDefault="0020733E" w:rsidP="0020733E">
            <w:pPr>
              <w:jc w:val="both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 xml:space="preserve">Э.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Веркин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«Друг апрель», Е.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Рудашевский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 «Друг мой, </w:t>
            </w:r>
            <w:proofErr w:type="spellStart"/>
            <w:r w:rsidRPr="00FC3E1E">
              <w:rPr>
                <w:rFonts w:ascii="Times New Roman" w:hAnsi="Times New Roman"/>
                <w:szCs w:val="24"/>
              </w:rPr>
              <w:t>Бзоу</w:t>
            </w:r>
            <w:proofErr w:type="spellEnd"/>
            <w:r w:rsidRPr="00FC3E1E">
              <w:rPr>
                <w:rFonts w:ascii="Times New Roman" w:hAnsi="Times New Roman"/>
                <w:szCs w:val="24"/>
              </w:rPr>
              <w:t xml:space="preserve">», Д. Сабитов «Три твоих имени» </w:t>
            </w:r>
          </w:p>
        </w:tc>
        <w:tc>
          <w:tcPr>
            <w:tcW w:w="460" w:type="pct"/>
            <w:shd w:val="clear" w:color="auto" w:fill="auto"/>
          </w:tcPr>
          <w:p w14:paraId="2C20FE79" w14:textId="6E555866" w:rsidR="0020733E" w:rsidRPr="00FC3E1E" w:rsidRDefault="0020733E" w:rsidP="0020733E">
            <w:pPr>
              <w:suppressAutoHyphens/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FC3E1E">
              <w:rPr>
                <w:rFonts w:ascii="Times New Roman" w:hAnsi="Times New Roman"/>
                <w:szCs w:val="24"/>
                <w:lang w:val="en-US"/>
              </w:rPr>
              <w:t>4</w:t>
            </w:r>
          </w:p>
        </w:tc>
      </w:tr>
      <w:tr w:rsidR="006B26BE" w:rsidRPr="00FC3E1E" w14:paraId="3F233065" w14:textId="77777777" w:rsidTr="00FC3E1E">
        <w:tc>
          <w:tcPr>
            <w:tcW w:w="1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9AC02" w14:textId="77777777" w:rsidR="006B26BE" w:rsidRPr="00FC3E1E" w:rsidRDefault="006B26BE" w:rsidP="00D87569">
            <w:pPr>
              <w:pStyle w:val="a7"/>
              <w:suppressAutoHyphens/>
              <w:ind w:left="0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896BA" w14:textId="77777777" w:rsidR="006B26BE" w:rsidRPr="00FC3E1E" w:rsidRDefault="006B26BE" w:rsidP="00FC3E1E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B3AC8" w14:textId="77777777" w:rsidR="006B26BE" w:rsidRPr="00FC3E1E" w:rsidRDefault="006B26BE" w:rsidP="00D87569">
            <w:pPr>
              <w:suppressAutoHyphens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AE300" w14:textId="77777777" w:rsidR="006B26BE" w:rsidRPr="00FC3E1E" w:rsidRDefault="006B26BE" w:rsidP="00D87569">
            <w:pPr>
              <w:suppressAutoHyphens/>
              <w:jc w:val="center"/>
              <w:rPr>
                <w:rFonts w:ascii="Times New Roman" w:hAnsi="Times New Roman"/>
                <w:szCs w:val="24"/>
              </w:rPr>
            </w:pPr>
            <w:r w:rsidRPr="00FC3E1E">
              <w:rPr>
                <w:rFonts w:ascii="Times New Roman" w:hAnsi="Times New Roman"/>
                <w:szCs w:val="24"/>
              </w:rPr>
              <w:t>Итого: 34</w:t>
            </w:r>
          </w:p>
        </w:tc>
      </w:tr>
    </w:tbl>
    <w:p w14:paraId="5FA64A0E" w14:textId="77777777" w:rsidR="00733F73" w:rsidRPr="00FC3E1E" w:rsidRDefault="00733F73">
      <w:pPr>
        <w:rPr>
          <w:rFonts w:ascii="Times New Roman" w:hAnsi="Times New Roman"/>
        </w:rPr>
      </w:pPr>
    </w:p>
    <w:sectPr w:rsidR="00733F73" w:rsidRPr="00FC3E1E" w:rsidSect="002A23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42"/>
    <w:multiLevelType w:val="multilevel"/>
    <w:tmpl w:val="00000042"/>
    <w:lvl w:ilvl="0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1" w15:restartNumberingAfterBreak="0">
    <w:nsid w:val="0000542C"/>
    <w:multiLevelType w:val="multilevel"/>
    <w:tmpl w:val="0000542C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0054DC"/>
    <w:multiLevelType w:val="multilevel"/>
    <w:tmpl w:val="000054DC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0006BE8"/>
    <w:multiLevelType w:val="multilevel"/>
    <w:tmpl w:val="00006BE8"/>
    <w:lvl w:ilvl="0">
      <w:start w:val="1"/>
      <w:numFmt w:val="bullet"/>
      <w:lvlText w:val="-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12A537A"/>
    <w:multiLevelType w:val="hybridMultilevel"/>
    <w:tmpl w:val="5CFA50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C827DE"/>
    <w:multiLevelType w:val="multilevel"/>
    <w:tmpl w:val="04C827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01E2D"/>
    <w:multiLevelType w:val="hybridMultilevel"/>
    <w:tmpl w:val="985432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92C105E"/>
    <w:multiLevelType w:val="multilevel"/>
    <w:tmpl w:val="7772BF4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2"/>
      <w:numFmt w:val="bullet"/>
      <w:lvlText w:val="•"/>
      <w:lvlJc w:val="left"/>
      <w:pPr>
        <w:ind w:left="1080" w:hanging="360"/>
      </w:pPr>
      <w:rPr>
        <w:rFonts w:ascii="Times New Roman" w:eastAsia="TimesNewRomanPSMT" w:hAnsi="Times New Roman" w:cs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0DFA721E"/>
    <w:multiLevelType w:val="hybridMultilevel"/>
    <w:tmpl w:val="4ED0E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C3047C"/>
    <w:multiLevelType w:val="hybridMultilevel"/>
    <w:tmpl w:val="6C78AF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8A1F95"/>
    <w:multiLevelType w:val="hybridMultilevel"/>
    <w:tmpl w:val="ADC4EE50"/>
    <w:lvl w:ilvl="0" w:tplc="E2CC6E06">
      <w:start w:val="2"/>
      <w:numFmt w:val="bullet"/>
      <w:lvlText w:val="•"/>
      <w:lvlJc w:val="left"/>
      <w:pPr>
        <w:ind w:left="1429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1975362"/>
    <w:multiLevelType w:val="multilevel"/>
    <w:tmpl w:val="0F7C5B2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2"/>
      <w:numFmt w:val="bullet"/>
      <w:lvlText w:val="•"/>
      <w:lvlJc w:val="left"/>
      <w:pPr>
        <w:ind w:left="1080" w:hanging="360"/>
      </w:pPr>
      <w:rPr>
        <w:rFonts w:ascii="Times New Roman" w:eastAsia="TimesNewRomanPSMT" w:hAnsi="Times New Roman" w:cs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24522421"/>
    <w:multiLevelType w:val="hybridMultilevel"/>
    <w:tmpl w:val="667C3DEE"/>
    <w:lvl w:ilvl="0" w:tplc="E2CC6E06">
      <w:start w:val="2"/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7006F8"/>
    <w:multiLevelType w:val="hybridMultilevel"/>
    <w:tmpl w:val="2D9AF7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155D9E"/>
    <w:multiLevelType w:val="hybridMultilevel"/>
    <w:tmpl w:val="ADEE34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FE7114"/>
    <w:multiLevelType w:val="hybridMultilevel"/>
    <w:tmpl w:val="D1A2D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473174"/>
    <w:multiLevelType w:val="hybridMultilevel"/>
    <w:tmpl w:val="ADEE3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714C73"/>
    <w:multiLevelType w:val="hybridMultilevel"/>
    <w:tmpl w:val="5C26B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773DE9"/>
    <w:multiLevelType w:val="hybridMultilevel"/>
    <w:tmpl w:val="A8125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336C8"/>
    <w:multiLevelType w:val="multilevel"/>
    <w:tmpl w:val="36F336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0755E7"/>
    <w:multiLevelType w:val="hybridMultilevel"/>
    <w:tmpl w:val="9736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1D2012"/>
    <w:multiLevelType w:val="hybridMultilevel"/>
    <w:tmpl w:val="14E051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597FED"/>
    <w:multiLevelType w:val="hybridMultilevel"/>
    <w:tmpl w:val="130E4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3736F3"/>
    <w:multiLevelType w:val="multilevel"/>
    <w:tmpl w:val="A1A4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B653EF"/>
    <w:multiLevelType w:val="multilevel"/>
    <w:tmpl w:val="40B653E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97751E"/>
    <w:multiLevelType w:val="multilevel"/>
    <w:tmpl w:val="FD86C95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8" w15:restartNumberingAfterBreak="0">
    <w:nsid w:val="41B874D7"/>
    <w:multiLevelType w:val="multilevel"/>
    <w:tmpl w:val="41B874D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53E286E"/>
    <w:multiLevelType w:val="multilevel"/>
    <w:tmpl w:val="9FAC2BD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2" w15:restartNumberingAfterBreak="0">
    <w:nsid w:val="49087262"/>
    <w:multiLevelType w:val="hybridMultilevel"/>
    <w:tmpl w:val="AFE68E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2C3A86"/>
    <w:multiLevelType w:val="hybridMultilevel"/>
    <w:tmpl w:val="EAE267AE"/>
    <w:lvl w:ilvl="0" w:tplc="E2CC6E06">
      <w:start w:val="2"/>
      <w:numFmt w:val="bullet"/>
      <w:lvlText w:val="•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7C133D"/>
    <w:multiLevelType w:val="hybridMultilevel"/>
    <w:tmpl w:val="ADEE34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2D43D8"/>
    <w:multiLevelType w:val="multilevel"/>
    <w:tmpl w:val="562D43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CD657C7"/>
    <w:multiLevelType w:val="hybridMultilevel"/>
    <w:tmpl w:val="8A2AF4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1026244"/>
    <w:multiLevelType w:val="hybridMultilevel"/>
    <w:tmpl w:val="ADEE34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5921A9"/>
    <w:multiLevelType w:val="hybridMultilevel"/>
    <w:tmpl w:val="164CA3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EFE4A09"/>
    <w:multiLevelType w:val="hybridMultilevel"/>
    <w:tmpl w:val="EB7C8A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76575"/>
    <w:multiLevelType w:val="hybridMultilevel"/>
    <w:tmpl w:val="13C23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B27C08"/>
    <w:multiLevelType w:val="hybridMultilevel"/>
    <w:tmpl w:val="12C0D7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8C01FA"/>
    <w:multiLevelType w:val="hybridMultilevel"/>
    <w:tmpl w:val="7048F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27"/>
  </w:num>
  <w:num w:numId="3">
    <w:abstractNumId w:val="14"/>
  </w:num>
  <w:num w:numId="4">
    <w:abstractNumId w:val="29"/>
  </w:num>
  <w:num w:numId="5">
    <w:abstractNumId w:val="13"/>
  </w:num>
  <w:num w:numId="6">
    <w:abstractNumId w:val="7"/>
  </w:num>
  <w:num w:numId="7">
    <w:abstractNumId w:val="24"/>
  </w:num>
  <w:num w:numId="8">
    <w:abstractNumId w:val="10"/>
  </w:num>
  <w:num w:numId="9">
    <w:abstractNumId w:val="36"/>
  </w:num>
  <w:num w:numId="10">
    <w:abstractNumId w:val="25"/>
  </w:num>
  <w:num w:numId="11">
    <w:abstractNumId w:val="42"/>
  </w:num>
  <w:num w:numId="12">
    <w:abstractNumId w:val="20"/>
  </w:num>
  <w:num w:numId="13">
    <w:abstractNumId w:val="11"/>
  </w:num>
  <w:num w:numId="14">
    <w:abstractNumId w:val="31"/>
  </w:num>
  <w:num w:numId="15">
    <w:abstractNumId w:val="38"/>
  </w:num>
  <w:num w:numId="16">
    <w:abstractNumId w:val="41"/>
  </w:num>
  <w:num w:numId="17">
    <w:abstractNumId w:val="9"/>
  </w:num>
  <w:num w:numId="18">
    <w:abstractNumId w:val="6"/>
  </w:num>
  <w:num w:numId="19">
    <w:abstractNumId w:val="33"/>
  </w:num>
  <w:num w:numId="20">
    <w:abstractNumId w:val="12"/>
  </w:num>
  <w:num w:numId="21">
    <w:abstractNumId w:val="37"/>
  </w:num>
  <w:num w:numId="22">
    <w:abstractNumId w:val="22"/>
  </w:num>
  <w:num w:numId="23">
    <w:abstractNumId w:val="32"/>
  </w:num>
  <w:num w:numId="24">
    <w:abstractNumId w:val="45"/>
  </w:num>
  <w:num w:numId="25">
    <w:abstractNumId w:val="17"/>
  </w:num>
  <w:num w:numId="26">
    <w:abstractNumId w:val="15"/>
  </w:num>
  <w:num w:numId="27">
    <w:abstractNumId w:val="43"/>
  </w:num>
  <w:num w:numId="28">
    <w:abstractNumId w:val="18"/>
  </w:num>
  <w:num w:numId="29">
    <w:abstractNumId w:val="23"/>
  </w:num>
  <w:num w:numId="30">
    <w:abstractNumId w:val="19"/>
  </w:num>
  <w:num w:numId="31">
    <w:abstractNumId w:val="44"/>
  </w:num>
  <w:num w:numId="32">
    <w:abstractNumId w:val="4"/>
  </w:num>
  <w:num w:numId="33">
    <w:abstractNumId w:val="40"/>
  </w:num>
  <w:num w:numId="34">
    <w:abstractNumId w:val="0"/>
  </w:num>
  <w:num w:numId="35">
    <w:abstractNumId w:val="28"/>
  </w:num>
  <w:num w:numId="36">
    <w:abstractNumId w:val="35"/>
  </w:num>
  <w:num w:numId="37">
    <w:abstractNumId w:val="21"/>
  </w:num>
  <w:num w:numId="38">
    <w:abstractNumId w:val="26"/>
  </w:num>
  <w:num w:numId="39">
    <w:abstractNumId w:val="5"/>
  </w:num>
  <w:num w:numId="40">
    <w:abstractNumId w:val="2"/>
  </w:num>
  <w:num w:numId="41">
    <w:abstractNumId w:val="3"/>
  </w:num>
  <w:num w:numId="42">
    <w:abstractNumId w:val="1"/>
  </w:num>
  <w:num w:numId="43">
    <w:abstractNumId w:val="16"/>
  </w:num>
  <w:num w:numId="44">
    <w:abstractNumId w:val="39"/>
  </w:num>
  <w:num w:numId="45">
    <w:abstractNumId w:val="34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F73"/>
    <w:rsid w:val="000511C2"/>
    <w:rsid w:val="00076551"/>
    <w:rsid w:val="000C4455"/>
    <w:rsid w:val="00125381"/>
    <w:rsid w:val="00132BAD"/>
    <w:rsid w:val="00180E3E"/>
    <w:rsid w:val="001D5B6B"/>
    <w:rsid w:val="0020733E"/>
    <w:rsid w:val="00242118"/>
    <w:rsid w:val="002A2326"/>
    <w:rsid w:val="002F6B71"/>
    <w:rsid w:val="00387980"/>
    <w:rsid w:val="003C71C6"/>
    <w:rsid w:val="00461452"/>
    <w:rsid w:val="00495844"/>
    <w:rsid w:val="0053709E"/>
    <w:rsid w:val="005B3283"/>
    <w:rsid w:val="005D1DC1"/>
    <w:rsid w:val="005D20CC"/>
    <w:rsid w:val="005D7A90"/>
    <w:rsid w:val="005E051A"/>
    <w:rsid w:val="00656800"/>
    <w:rsid w:val="00684102"/>
    <w:rsid w:val="006B26BE"/>
    <w:rsid w:val="00722141"/>
    <w:rsid w:val="00731204"/>
    <w:rsid w:val="00733F73"/>
    <w:rsid w:val="00770AAD"/>
    <w:rsid w:val="007C2754"/>
    <w:rsid w:val="007D1A34"/>
    <w:rsid w:val="007E1636"/>
    <w:rsid w:val="00857AB1"/>
    <w:rsid w:val="00872B3E"/>
    <w:rsid w:val="0087670B"/>
    <w:rsid w:val="00912D37"/>
    <w:rsid w:val="00917DD6"/>
    <w:rsid w:val="00986148"/>
    <w:rsid w:val="009B3D87"/>
    <w:rsid w:val="00A206C6"/>
    <w:rsid w:val="00A330C8"/>
    <w:rsid w:val="00AC4090"/>
    <w:rsid w:val="00B540EB"/>
    <w:rsid w:val="00C4194E"/>
    <w:rsid w:val="00C93FF3"/>
    <w:rsid w:val="00CF3047"/>
    <w:rsid w:val="00D0127C"/>
    <w:rsid w:val="00DB5526"/>
    <w:rsid w:val="00E74DF7"/>
    <w:rsid w:val="00EC29B9"/>
    <w:rsid w:val="00F473B2"/>
    <w:rsid w:val="00FC3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BF330"/>
  <w15:chartTrackingRefBased/>
  <w15:docId w15:val="{9FB9CDF5-C21B-41A0-B0BC-D7087BB1B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232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A232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1"/>
    <w:rsid w:val="002A2326"/>
    <w:rPr>
      <w:rFonts w:ascii="Calibri" w:eastAsia="Times New Roman" w:hAnsi="Calibri" w:cs="Times New Roman"/>
      <w:lang w:eastAsia="ru-RU"/>
    </w:rPr>
  </w:style>
  <w:style w:type="character" w:customStyle="1" w:styleId="CharAttribute484">
    <w:name w:val="CharAttribute484"/>
    <w:uiPriority w:val="99"/>
    <w:rsid w:val="002A2326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2A2326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2A2326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10">
    <w:name w:val="c10"/>
    <w:basedOn w:val="a0"/>
    <w:rsid w:val="00DB5526"/>
  </w:style>
  <w:style w:type="paragraph" w:styleId="a5">
    <w:name w:val="Body Text"/>
    <w:basedOn w:val="a"/>
    <w:link w:val="a6"/>
    <w:rsid w:val="00DB5526"/>
    <w:pPr>
      <w:widowControl w:val="0"/>
      <w:autoSpaceDE w:val="0"/>
      <w:autoSpaceDN w:val="0"/>
      <w:adjustRightInd w:val="0"/>
      <w:spacing w:line="360" w:lineRule="auto"/>
      <w:jc w:val="both"/>
    </w:pPr>
    <w:rPr>
      <w:rFonts w:ascii="Times New Roman" w:hAnsi="Times New Roman"/>
      <w:sz w:val="28"/>
    </w:rPr>
  </w:style>
  <w:style w:type="character" w:customStyle="1" w:styleId="a6">
    <w:name w:val="Основной текст Знак"/>
    <w:basedOn w:val="a0"/>
    <w:link w:val="a5"/>
    <w:rsid w:val="00DB552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Основной текст (14)_"/>
    <w:link w:val="141"/>
    <w:rsid w:val="00DB5526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DB5526"/>
    <w:pPr>
      <w:shd w:val="clear" w:color="auto" w:fill="FFFFFF"/>
      <w:spacing w:line="211" w:lineRule="exact"/>
      <w:ind w:firstLine="400"/>
      <w:jc w:val="both"/>
    </w:pPr>
    <w:rPr>
      <w:rFonts w:asciiTheme="minorHAnsi" w:eastAsiaTheme="minorHAnsi" w:hAnsiTheme="minorHAnsi" w:cstheme="minorBidi"/>
      <w:i/>
      <w:iCs/>
      <w:sz w:val="22"/>
      <w:szCs w:val="22"/>
      <w:lang w:eastAsia="en-US"/>
    </w:rPr>
  </w:style>
  <w:style w:type="paragraph" w:styleId="a7">
    <w:name w:val="List Paragraph"/>
    <w:basedOn w:val="a"/>
    <w:link w:val="a8"/>
    <w:uiPriority w:val="99"/>
    <w:qFormat/>
    <w:rsid w:val="00DB5526"/>
    <w:pPr>
      <w:ind w:left="720"/>
      <w:contextualSpacing/>
    </w:pPr>
  </w:style>
  <w:style w:type="paragraph" w:styleId="a9">
    <w:name w:val="Normal (Web)"/>
    <w:basedOn w:val="a"/>
    <w:uiPriority w:val="99"/>
    <w:unhideWhenUsed/>
    <w:qFormat/>
    <w:rsid w:val="00656800"/>
    <w:pPr>
      <w:spacing w:before="100" w:beforeAutospacing="1" w:after="100" w:afterAutospacing="1"/>
    </w:pPr>
    <w:rPr>
      <w:rFonts w:ascii="Calibri" w:hAnsi="Calibri"/>
      <w:szCs w:val="24"/>
    </w:rPr>
  </w:style>
  <w:style w:type="paragraph" w:customStyle="1" w:styleId="c3">
    <w:name w:val="c3"/>
    <w:basedOn w:val="a"/>
    <w:rsid w:val="00857AB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c30">
    <w:name w:val="c30"/>
    <w:basedOn w:val="a"/>
    <w:rsid w:val="00857AB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c23">
    <w:name w:val="c23"/>
    <w:rsid w:val="00857AB1"/>
  </w:style>
  <w:style w:type="paragraph" w:customStyle="1" w:styleId="aa">
    <w:basedOn w:val="a"/>
    <w:next w:val="a9"/>
    <w:uiPriority w:val="99"/>
    <w:unhideWhenUsed/>
    <w:rsid w:val="00857AB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a8">
    <w:name w:val="Абзац списка Знак"/>
    <w:link w:val="a7"/>
    <w:uiPriority w:val="99"/>
    <w:locked/>
    <w:rsid w:val="00857AB1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sid w:val="00857A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b">
    <w:name w:val="header"/>
    <w:basedOn w:val="a"/>
    <w:link w:val="ac"/>
    <w:uiPriority w:val="99"/>
    <w:rsid w:val="00EC29B9"/>
    <w:pPr>
      <w:tabs>
        <w:tab w:val="center" w:pos="4677"/>
        <w:tab w:val="right" w:pos="9355"/>
      </w:tabs>
    </w:pPr>
    <w:rPr>
      <w:rFonts w:ascii="Times New Roman" w:hAnsi="Times New Roman"/>
      <w:szCs w:val="24"/>
    </w:rPr>
  </w:style>
  <w:style w:type="character" w:customStyle="1" w:styleId="ac">
    <w:name w:val="Верхний колонтитул Знак"/>
    <w:basedOn w:val="a0"/>
    <w:link w:val="ab"/>
    <w:uiPriority w:val="99"/>
    <w:rsid w:val="00EC29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rsid w:val="00EC29B9"/>
    <w:pPr>
      <w:tabs>
        <w:tab w:val="center" w:pos="4677"/>
        <w:tab w:val="right" w:pos="9355"/>
      </w:tabs>
    </w:pPr>
    <w:rPr>
      <w:rFonts w:ascii="Times New Roman" w:hAnsi="Times New Roman"/>
      <w:szCs w:val="24"/>
    </w:rPr>
  </w:style>
  <w:style w:type="character" w:customStyle="1" w:styleId="ae">
    <w:name w:val="Нижний колонтитул Знак"/>
    <w:basedOn w:val="a0"/>
    <w:link w:val="ad"/>
    <w:qFormat/>
    <w:rsid w:val="00EC29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qFormat/>
    <w:rsid w:val="00EC29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1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3CAE4-FBCE-4274-8692-5BAC6480C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20</Pages>
  <Words>7465</Words>
  <Characters>42556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 Зверева</dc:creator>
  <cp:keywords/>
  <dc:description/>
  <cp:lastModifiedBy>Ксения Зверева</cp:lastModifiedBy>
  <cp:revision>31</cp:revision>
  <dcterms:created xsi:type="dcterms:W3CDTF">2021-08-26T10:49:00Z</dcterms:created>
  <dcterms:modified xsi:type="dcterms:W3CDTF">2021-09-18T09:19:00Z</dcterms:modified>
</cp:coreProperties>
</file>